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47" w:rsidRPr="007658F7" w:rsidRDefault="00D50247" w:rsidP="00D50247">
      <w:pPr>
        <w:pStyle w:val="2"/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РОССИЙСКАЯ    ФЕДЕРАЦИЯ</w:t>
      </w:r>
    </w:p>
    <w:p w:rsidR="00D50247" w:rsidRPr="007658F7" w:rsidRDefault="00D50247" w:rsidP="00D50247">
      <w:pPr>
        <w:pStyle w:val="2"/>
        <w:ind w:right="0"/>
        <w:rPr>
          <w:rFonts w:ascii="Arial" w:hAnsi="Arial" w:cs="Arial"/>
          <w:szCs w:val="24"/>
        </w:rPr>
      </w:pPr>
      <w:r w:rsidRPr="007658F7">
        <w:rPr>
          <w:rFonts w:ascii="Arial" w:hAnsi="Arial" w:cs="Arial"/>
          <w:szCs w:val="24"/>
        </w:rPr>
        <w:t xml:space="preserve"> СОБРАНИЕ ДЕПУТАТОВ ЧЕРЕМШАНСКОГО СЕЛЬСОВЕТА</w:t>
      </w:r>
    </w:p>
    <w:p w:rsidR="00D50247" w:rsidRPr="007658F7" w:rsidRDefault="00D50247" w:rsidP="00D50247">
      <w:pPr>
        <w:pStyle w:val="2"/>
        <w:ind w:right="0"/>
        <w:rPr>
          <w:rFonts w:ascii="Arial" w:hAnsi="Arial" w:cs="Arial"/>
          <w:caps/>
          <w:szCs w:val="24"/>
        </w:rPr>
      </w:pPr>
      <w:r w:rsidRPr="007658F7">
        <w:rPr>
          <w:rFonts w:ascii="Arial" w:hAnsi="Arial" w:cs="Arial"/>
          <w:caps/>
          <w:szCs w:val="24"/>
        </w:rPr>
        <w:t xml:space="preserve">Тюменцевского района </w:t>
      </w:r>
      <w:r w:rsidRPr="007658F7">
        <w:rPr>
          <w:rFonts w:ascii="Arial" w:hAnsi="Arial" w:cs="Arial"/>
          <w:szCs w:val="24"/>
        </w:rPr>
        <w:t xml:space="preserve">АЛТАЙСКОГО КРАЯ        </w:t>
      </w:r>
    </w:p>
    <w:p w:rsidR="00D50247" w:rsidRPr="007658F7" w:rsidRDefault="00D50247" w:rsidP="00D50247">
      <w:pPr>
        <w:tabs>
          <w:tab w:val="left" w:pos="2880"/>
        </w:tabs>
        <w:ind w:left="-284"/>
        <w:rPr>
          <w:rFonts w:ascii="Arial" w:hAnsi="Arial" w:cs="Arial"/>
          <w:b/>
          <w:sz w:val="24"/>
          <w:szCs w:val="24"/>
        </w:rPr>
      </w:pPr>
    </w:p>
    <w:p w:rsidR="00D50247" w:rsidRPr="007658F7" w:rsidRDefault="00D50247" w:rsidP="00D50247">
      <w:pPr>
        <w:tabs>
          <w:tab w:val="left" w:pos="2880"/>
        </w:tabs>
        <w:ind w:left="-284"/>
        <w:rPr>
          <w:rFonts w:ascii="Arial" w:hAnsi="Arial" w:cs="Arial"/>
          <w:b/>
          <w:sz w:val="24"/>
          <w:szCs w:val="24"/>
        </w:rPr>
      </w:pPr>
      <w:r w:rsidRPr="007658F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РЕШЕНИЕ</w:t>
      </w:r>
    </w:p>
    <w:p w:rsidR="00D50247" w:rsidRPr="007658F7" w:rsidRDefault="00D50247" w:rsidP="00D50247">
      <w:pPr>
        <w:tabs>
          <w:tab w:val="left" w:pos="7402"/>
        </w:tabs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E5A0D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.12.20</w:t>
      </w:r>
      <w:r w:rsidR="001E5A0D">
        <w:rPr>
          <w:rFonts w:ascii="Arial" w:hAnsi="Arial" w:cs="Arial"/>
          <w:b/>
          <w:sz w:val="24"/>
          <w:szCs w:val="24"/>
        </w:rPr>
        <w:t>20</w:t>
      </w:r>
      <w:r w:rsidRPr="007658F7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7658F7">
        <w:rPr>
          <w:rFonts w:ascii="Arial" w:hAnsi="Arial" w:cs="Arial"/>
          <w:b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>№</w:t>
      </w:r>
      <w:r w:rsidR="00505CD9">
        <w:rPr>
          <w:rFonts w:ascii="Arial" w:hAnsi="Arial" w:cs="Arial"/>
          <w:sz w:val="24"/>
          <w:szCs w:val="24"/>
        </w:rPr>
        <w:t>120</w:t>
      </w:r>
    </w:p>
    <w:p w:rsidR="00505CD9" w:rsidRPr="004008DB" w:rsidRDefault="00D50247" w:rsidP="004008DB">
      <w:pPr>
        <w:tabs>
          <w:tab w:val="left" w:pos="7402"/>
        </w:tabs>
        <w:ind w:right="-2"/>
        <w:jc w:val="center"/>
        <w:rPr>
          <w:rFonts w:ascii="Arial" w:hAnsi="Arial" w:cs="Arial"/>
          <w:sz w:val="24"/>
          <w:szCs w:val="24"/>
        </w:rPr>
      </w:pPr>
      <w:r w:rsidRPr="007658F7">
        <w:rPr>
          <w:rFonts w:ascii="Arial" w:hAnsi="Arial" w:cs="Arial"/>
          <w:sz w:val="24"/>
          <w:szCs w:val="24"/>
        </w:rPr>
        <w:t>с</w:t>
      </w:r>
      <w:proofErr w:type="gramStart"/>
      <w:r w:rsidRPr="007658F7">
        <w:rPr>
          <w:rFonts w:ascii="Arial" w:hAnsi="Arial" w:cs="Arial"/>
          <w:sz w:val="24"/>
          <w:szCs w:val="24"/>
        </w:rPr>
        <w:t>.Ч</w:t>
      </w:r>
      <w:proofErr w:type="gramEnd"/>
      <w:r w:rsidRPr="007658F7">
        <w:rPr>
          <w:rFonts w:ascii="Arial" w:hAnsi="Arial" w:cs="Arial"/>
          <w:sz w:val="24"/>
          <w:szCs w:val="24"/>
        </w:rPr>
        <w:t>еремшанка</w:t>
      </w:r>
      <w:r w:rsidR="00505CD9" w:rsidRPr="00026FCD">
        <w:rPr>
          <w:rFonts w:eastAsia="Times New Roman" w:cs="Arial"/>
          <w:color w:val="000000"/>
          <w:sz w:val="24"/>
          <w:szCs w:val="24"/>
        </w:rPr>
        <w:t xml:space="preserve">  </w:t>
      </w:r>
    </w:p>
    <w:p w:rsidR="00505CD9" w:rsidRPr="00211118" w:rsidRDefault="00505CD9" w:rsidP="00505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505CD9" w:rsidRDefault="00505CD9" w:rsidP="00505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83D99">
        <w:rPr>
          <w:rFonts w:ascii="Arial" w:eastAsia="Times New Roman" w:hAnsi="Arial" w:cs="Arial"/>
          <w:color w:val="000000"/>
          <w:sz w:val="24"/>
          <w:szCs w:val="24"/>
        </w:rPr>
        <w:t>Об  отмене решени</w:t>
      </w:r>
      <w:r w:rsidR="005F413F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783D99">
        <w:rPr>
          <w:rFonts w:ascii="Arial" w:eastAsia="Times New Roman" w:hAnsi="Arial" w:cs="Arial"/>
          <w:color w:val="000000"/>
          <w:sz w:val="24"/>
          <w:szCs w:val="24"/>
        </w:rPr>
        <w:t xml:space="preserve"> Собрания депутатов </w:t>
      </w:r>
    </w:p>
    <w:p w:rsidR="00505CD9" w:rsidRPr="00C67734" w:rsidRDefault="00505CD9" w:rsidP="00505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05CD9" w:rsidRPr="00230335" w:rsidRDefault="00505CD9" w:rsidP="00505CD9">
      <w:pPr>
        <w:spacing w:after="0"/>
        <w:ind w:right="-2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</w:t>
      </w:r>
      <w:r w:rsidRPr="00230335">
        <w:rPr>
          <w:rFonts w:ascii="Arial" w:hAnsi="Arial"/>
          <w:sz w:val="24"/>
          <w:szCs w:val="24"/>
        </w:rPr>
        <w:t xml:space="preserve">В целях упорядочения и приведения нормативно правовых актов в соответствие с действующим законодательством Российской Федерации Собрание депутатов </w:t>
      </w:r>
      <w:proofErr w:type="spellStart"/>
      <w:r w:rsidRPr="00230335">
        <w:rPr>
          <w:rFonts w:ascii="Arial" w:hAnsi="Arial"/>
          <w:sz w:val="24"/>
          <w:szCs w:val="24"/>
        </w:rPr>
        <w:t>Черемшанского</w:t>
      </w:r>
      <w:proofErr w:type="spellEnd"/>
      <w:r w:rsidRPr="00230335">
        <w:rPr>
          <w:rFonts w:ascii="Arial" w:hAnsi="Arial"/>
          <w:sz w:val="24"/>
          <w:szCs w:val="24"/>
        </w:rPr>
        <w:t xml:space="preserve"> сельсовета РЕШИЛО:</w:t>
      </w:r>
    </w:p>
    <w:p w:rsidR="008660C5" w:rsidRDefault="00505CD9" w:rsidP="008660C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60C5">
        <w:rPr>
          <w:rFonts w:ascii="Arial" w:hAnsi="Arial" w:cs="Arial"/>
          <w:sz w:val="24"/>
          <w:szCs w:val="24"/>
        </w:rPr>
        <w:t>Отменить решени</w:t>
      </w:r>
      <w:r w:rsidR="008660C5" w:rsidRPr="008660C5">
        <w:rPr>
          <w:rFonts w:ascii="Arial" w:hAnsi="Arial" w:cs="Arial"/>
          <w:sz w:val="24"/>
          <w:szCs w:val="24"/>
        </w:rPr>
        <w:t xml:space="preserve">я </w:t>
      </w:r>
      <w:r w:rsidRPr="008660C5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8660C5" w:rsidRDefault="00E50ADA" w:rsidP="00E50AD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660C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="00505CD9" w:rsidRPr="008660C5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8660C5" w:rsidRPr="008660C5">
        <w:rPr>
          <w:rFonts w:ascii="Arial" w:eastAsia="Times New Roman" w:hAnsi="Arial" w:cs="Arial"/>
          <w:color w:val="000000"/>
          <w:sz w:val="24"/>
          <w:szCs w:val="24"/>
        </w:rPr>
        <w:t xml:space="preserve">21 </w:t>
      </w:r>
      <w:r w:rsidR="00505CD9" w:rsidRPr="008660C5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8660C5" w:rsidRPr="008660C5">
        <w:rPr>
          <w:rFonts w:ascii="Arial" w:eastAsia="Times New Roman" w:hAnsi="Arial" w:cs="Arial"/>
          <w:color w:val="000000"/>
          <w:sz w:val="24"/>
          <w:szCs w:val="24"/>
        </w:rPr>
        <w:t xml:space="preserve">27.10.2017 </w:t>
      </w:r>
      <w:r w:rsidR="00505CD9" w:rsidRPr="008660C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8660C5" w:rsidRPr="008660C5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8660C5" w:rsidRPr="008660C5">
        <w:rPr>
          <w:rFonts w:ascii="Arial" w:hAnsi="Arial" w:cs="Arial"/>
          <w:sz w:val="24"/>
          <w:szCs w:val="24"/>
        </w:rPr>
        <w:t xml:space="preserve">Об утверждении состава комиссии Совета ветеранов при администрации  </w:t>
      </w:r>
      <w:proofErr w:type="spellStart"/>
      <w:r w:rsidR="008660C5" w:rsidRPr="008660C5">
        <w:rPr>
          <w:rFonts w:ascii="Arial" w:hAnsi="Arial" w:cs="Arial"/>
          <w:sz w:val="24"/>
          <w:szCs w:val="24"/>
        </w:rPr>
        <w:t>Черемшанского</w:t>
      </w:r>
      <w:proofErr w:type="spellEnd"/>
      <w:r w:rsidR="008660C5" w:rsidRPr="008660C5">
        <w:rPr>
          <w:rFonts w:ascii="Arial" w:hAnsi="Arial" w:cs="Arial"/>
          <w:sz w:val="24"/>
          <w:szCs w:val="24"/>
        </w:rPr>
        <w:t xml:space="preserve"> сельсовета» </w:t>
      </w:r>
    </w:p>
    <w:p w:rsidR="00296C10" w:rsidRPr="00296C10" w:rsidRDefault="00296C10" w:rsidP="00E50A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C10">
        <w:rPr>
          <w:rFonts w:ascii="Arial" w:hAnsi="Arial" w:cs="Arial"/>
          <w:sz w:val="24"/>
          <w:szCs w:val="24"/>
        </w:rPr>
        <w:t xml:space="preserve">         </w:t>
      </w:r>
      <w:r w:rsidR="00E50ADA">
        <w:rPr>
          <w:rFonts w:ascii="Arial" w:hAnsi="Arial" w:cs="Arial"/>
          <w:sz w:val="24"/>
          <w:szCs w:val="24"/>
        </w:rPr>
        <w:t xml:space="preserve">   </w:t>
      </w:r>
      <w:r w:rsidR="008660C5" w:rsidRPr="00296C10">
        <w:rPr>
          <w:rFonts w:ascii="Arial" w:hAnsi="Arial" w:cs="Arial"/>
          <w:sz w:val="24"/>
          <w:szCs w:val="24"/>
        </w:rPr>
        <w:t xml:space="preserve">-  №47 от 29.06.2018 </w:t>
      </w:r>
      <w:r w:rsidR="00184C53" w:rsidRPr="00296C10">
        <w:rPr>
          <w:rFonts w:ascii="Arial" w:hAnsi="Arial" w:cs="Arial"/>
          <w:sz w:val="24"/>
          <w:szCs w:val="24"/>
        </w:rPr>
        <w:t xml:space="preserve"> </w:t>
      </w:r>
      <w:r w:rsidRPr="00296C10">
        <w:rPr>
          <w:rFonts w:ascii="Arial" w:hAnsi="Arial" w:cs="Arial"/>
          <w:sz w:val="24"/>
          <w:szCs w:val="24"/>
        </w:rPr>
        <w:t xml:space="preserve"> «Об утверждении положения </w:t>
      </w:r>
      <w:proofErr w:type="gramStart"/>
      <w:r w:rsidRPr="00296C10">
        <w:rPr>
          <w:rFonts w:ascii="Arial" w:hAnsi="Arial" w:cs="Arial"/>
          <w:sz w:val="24"/>
          <w:szCs w:val="24"/>
        </w:rPr>
        <w:t>о</w:t>
      </w:r>
      <w:proofErr w:type="gramEnd"/>
      <w:r w:rsidRPr="00296C10">
        <w:rPr>
          <w:rFonts w:ascii="Arial" w:hAnsi="Arial" w:cs="Arial"/>
          <w:sz w:val="24"/>
          <w:szCs w:val="24"/>
        </w:rPr>
        <w:t xml:space="preserve"> административной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96C10">
        <w:rPr>
          <w:rFonts w:ascii="Arial" w:hAnsi="Arial" w:cs="Arial"/>
          <w:sz w:val="24"/>
          <w:szCs w:val="24"/>
        </w:rPr>
        <w:t xml:space="preserve">комиссии </w:t>
      </w:r>
      <w:r>
        <w:rPr>
          <w:rFonts w:ascii="Arial" w:hAnsi="Arial" w:cs="Arial"/>
          <w:sz w:val="24"/>
          <w:szCs w:val="24"/>
        </w:rPr>
        <w:t xml:space="preserve"> </w:t>
      </w:r>
      <w:r w:rsidRPr="00296C10">
        <w:rPr>
          <w:rFonts w:ascii="Arial" w:hAnsi="Arial" w:cs="Arial"/>
          <w:sz w:val="24"/>
          <w:szCs w:val="24"/>
        </w:rPr>
        <w:t xml:space="preserve"> населения при администрации </w:t>
      </w:r>
      <w:proofErr w:type="spellStart"/>
      <w:r w:rsidRPr="00296C10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296C10">
        <w:rPr>
          <w:rFonts w:ascii="Arial" w:hAnsi="Arial" w:cs="Arial"/>
          <w:sz w:val="24"/>
          <w:szCs w:val="24"/>
        </w:rPr>
        <w:t xml:space="preserve"> сельсовета»</w:t>
      </w:r>
    </w:p>
    <w:p w:rsidR="00441902" w:rsidRPr="00E50ADA" w:rsidRDefault="00E50ADA" w:rsidP="00441902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</w:t>
      </w:r>
      <w:r w:rsidR="008660C5" w:rsidRPr="00E50AD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="008660C5" w:rsidRPr="00E50ADA">
        <w:rPr>
          <w:rFonts w:ascii="Arial" w:hAnsi="Arial" w:cs="Arial"/>
          <w:sz w:val="24"/>
          <w:szCs w:val="24"/>
        </w:rPr>
        <w:t>№71 от 29.03.2019</w:t>
      </w:r>
      <w:proofErr w:type="gramStart"/>
      <w:r w:rsidR="00441902" w:rsidRPr="00E50ADA">
        <w:rPr>
          <w:rFonts w:ascii="Arial" w:hAnsi="Arial" w:cs="Arial"/>
          <w:sz w:val="24"/>
          <w:szCs w:val="24"/>
        </w:rPr>
        <w:t xml:space="preserve"> О</w:t>
      </w:r>
      <w:proofErr w:type="gramEnd"/>
      <w:r w:rsidR="00441902" w:rsidRPr="00E50ADA">
        <w:rPr>
          <w:rFonts w:ascii="Arial" w:hAnsi="Arial" w:cs="Arial"/>
          <w:sz w:val="24"/>
          <w:szCs w:val="24"/>
        </w:rPr>
        <w:t xml:space="preserve"> внесении изменений в решение Собрания депутатов </w:t>
      </w:r>
      <w:proofErr w:type="spellStart"/>
      <w:r w:rsidR="00441902" w:rsidRPr="00E50ADA">
        <w:rPr>
          <w:rFonts w:ascii="Arial" w:hAnsi="Arial" w:cs="Arial"/>
          <w:sz w:val="24"/>
          <w:szCs w:val="24"/>
        </w:rPr>
        <w:t>Черемшанского</w:t>
      </w:r>
      <w:proofErr w:type="spellEnd"/>
      <w:r w:rsidR="00441902" w:rsidRPr="00E50ADA">
        <w:rPr>
          <w:rFonts w:ascii="Arial" w:hAnsi="Arial" w:cs="Arial"/>
          <w:sz w:val="24"/>
          <w:szCs w:val="24"/>
        </w:rPr>
        <w:t xml:space="preserve"> сельсовета от 29.06.2018 № 47 «Об утверждении  Положения об административной комиссии при администрации </w:t>
      </w:r>
      <w:proofErr w:type="spellStart"/>
      <w:r w:rsidR="00441902" w:rsidRPr="00E50ADA">
        <w:rPr>
          <w:rFonts w:ascii="Arial" w:hAnsi="Arial" w:cs="Arial"/>
          <w:sz w:val="24"/>
          <w:szCs w:val="24"/>
        </w:rPr>
        <w:t>Черемшанского</w:t>
      </w:r>
      <w:proofErr w:type="spellEnd"/>
      <w:r w:rsidR="00441902" w:rsidRPr="00E50ADA">
        <w:rPr>
          <w:rFonts w:ascii="Arial" w:hAnsi="Arial" w:cs="Arial"/>
          <w:sz w:val="24"/>
          <w:szCs w:val="24"/>
        </w:rPr>
        <w:t xml:space="preserve">  сельсовета»</w:t>
      </w:r>
    </w:p>
    <w:p w:rsidR="00825F6D" w:rsidRPr="00E50ADA" w:rsidRDefault="00E50ADA" w:rsidP="00825F6D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 w:rsidRPr="00E50ADA">
        <w:rPr>
          <w:rFonts w:ascii="Arial" w:hAnsi="Arial" w:cs="Arial"/>
          <w:sz w:val="24"/>
          <w:szCs w:val="24"/>
        </w:rPr>
        <w:t xml:space="preserve">             </w:t>
      </w:r>
      <w:r w:rsidR="008660C5" w:rsidRPr="00E50ADA">
        <w:rPr>
          <w:rFonts w:ascii="Arial" w:hAnsi="Arial" w:cs="Arial"/>
          <w:sz w:val="24"/>
          <w:szCs w:val="24"/>
        </w:rPr>
        <w:t>-  №76 от 28.06.2019</w:t>
      </w:r>
      <w:proofErr w:type="gramStart"/>
      <w:r w:rsidR="008660C5" w:rsidRPr="00E50ADA">
        <w:rPr>
          <w:rFonts w:ascii="Arial" w:hAnsi="Arial" w:cs="Arial"/>
          <w:sz w:val="24"/>
          <w:szCs w:val="24"/>
        </w:rPr>
        <w:t xml:space="preserve"> </w:t>
      </w:r>
      <w:r w:rsidR="00825F6D" w:rsidRPr="00E50ADA">
        <w:rPr>
          <w:rFonts w:ascii="Arial" w:hAnsi="Arial" w:cs="Arial"/>
          <w:sz w:val="24"/>
          <w:szCs w:val="24"/>
        </w:rPr>
        <w:t>О</w:t>
      </w:r>
      <w:proofErr w:type="gramEnd"/>
      <w:r w:rsidR="00825F6D" w:rsidRPr="00E50ADA">
        <w:rPr>
          <w:rFonts w:ascii="Arial" w:hAnsi="Arial" w:cs="Arial"/>
          <w:sz w:val="24"/>
          <w:szCs w:val="24"/>
        </w:rPr>
        <w:t xml:space="preserve"> внесении изменений в решение Собрания депутатов </w:t>
      </w:r>
      <w:proofErr w:type="spellStart"/>
      <w:r w:rsidR="00825F6D" w:rsidRPr="00E50ADA">
        <w:rPr>
          <w:rFonts w:ascii="Arial" w:hAnsi="Arial" w:cs="Arial"/>
          <w:sz w:val="24"/>
          <w:szCs w:val="24"/>
        </w:rPr>
        <w:t>Черемшанского</w:t>
      </w:r>
      <w:proofErr w:type="spellEnd"/>
      <w:r w:rsidR="00825F6D" w:rsidRPr="00E50ADA">
        <w:rPr>
          <w:rFonts w:ascii="Arial" w:hAnsi="Arial" w:cs="Arial"/>
          <w:sz w:val="24"/>
          <w:szCs w:val="24"/>
        </w:rPr>
        <w:t xml:space="preserve"> сельсовета от 29.06.2018  № 47 «Об утверждении Положения  об административной комиссии»</w:t>
      </w:r>
    </w:p>
    <w:p w:rsidR="00825F6D" w:rsidRPr="00E50ADA" w:rsidRDefault="00E50ADA" w:rsidP="00E50ADA">
      <w:pPr>
        <w:spacing w:after="0"/>
        <w:ind w:right="-1"/>
        <w:rPr>
          <w:rFonts w:ascii="Arial" w:hAnsi="Arial" w:cs="Arial"/>
          <w:sz w:val="24"/>
          <w:szCs w:val="24"/>
        </w:rPr>
      </w:pPr>
      <w:r w:rsidRPr="00E50ADA">
        <w:rPr>
          <w:rFonts w:ascii="Arial" w:hAnsi="Arial" w:cs="Arial"/>
          <w:sz w:val="24"/>
          <w:szCs w:val="24"/>
        </w:rPr>
        <w:t xml:space="preserve">           </w:t>
      </w:r>
      <w:r w:rsidR="008660C5" w:rsidRPr="00E50ADA">
        <w:rPr>
          <w:rFonts w:ascii="Arial" w:hAnsi="Arial" w:cs="Arial"/>
          <w:sz w:val="24"/>
          <w:szCs w:val="24"/>
        </w:rPr>
        <w:t>-  №96 от 27.12.2019</w:t>
      </w:r>
      <w:proofErr w:type="gramStart"/>
      <w:r w:rsidR="00825F6D" w:rsidRPr="00E50ADA">
        <w:rPr>
          <w:rFonts w:ascii="Arial" w:hAnsi="Arial" w:cs="Arial"/>
          <w:sz w:val="24"/>
          <w:szCs w:val="24"/>
        </w:rPr>
        <w:t xml:space="preserve">  О</w:t>
      </w:r>
      <w:proofErr w:type="gramEnd"/>
      <w:r w:rsidR="00825F6D" w:rsidRPr="00E50ADA">
        <w:rPr>
          <w:rFonts w:ascii="Arial" w:hAnsi="Arial" w:cs="Arial"/>
          <w:sz w:val="24"/>
          <w:szCs w:val="24"/>
        </w:rPr>
        <w:t xml:space="preserve">б утверждении перечня  должностных </w:t>
      </w:r>
      <w:r w:rsidRPr="00E50ADA">
        <w:rPr>
          <w:rFonts w:ascii="Arial" w:hAnsi="Arial" w:cs="Arial"/>
          <w:sz w:val="24"/>
          <w:szCs w:val="24"/>
        </w:rPr>
        <w:t xml:space="preserve"> </w:t>
      </w:r>
      <w:r w:rsidR="00825F6D" w:rsidRPr="00E50ADA">
        <w:rPr>
          <w:rFonts w:ascii="Arial" w:hAnsi="Arial" w:cs="Arial"/>
          <w:sz w:val="24"/>
          <w:szCs w:val="24"/>
        </w:rPr>
        <w:t>и лиц замещающих</w:t>
      </w:r>
      <w:r w:rsidRPr="00E50ADA">
        <w:rPr>
          <w:rFonts w:ascii="Arial" w:hAnsi="Arial" w:cs="Arial"/>
          <w:sz w:val="24"/>
          <w:szCs w:val="24"/>
        </w:rPr>
        <w:t xml:space="preserve"> </w:t>
      </w:r>
      <w:r w:rsidR="00825F6D" w:rsidRPr="00E50ADA">
        <w:rPr>
          <w:rFonts w:ascii="Arial" w:hAnsi="Arial" w:cs="Arial"/>
          <w:sz w:val="24"/>
          <w:szCs w:val="24"/>
        </w:rPr>
        <w:t>должности муниципальной службы, уполномоченных составлять</w:t>
      </w:r>
      <w:r w:rsidRPr="00E50ADA">
        <w:rPr>
          <w:rFonts w:ascii="Arial" w:hAnsi="Arial" w:cs="Arial"/>
          <w:sz w:val="24"/>
          <w:szCs w:val="24"/>
        </w:rPr>
        <w:t xml:space="preserve"> </w:t>
      </w:r>
      <w:r w:rsidR="00825F6D" w:rsidRPr="00E50ADA">
        <w:rPr>
          <w:rFonts w:ascii="Arial" w:hAnsi="Arial" w:cs="Arial"/>
          <w:sz w:val="24"/>
          <w:szCs w:val="24"/>
        </w:rPr>
        <w:t>протоколы об административных</w:t>
      </w:r>
      <w:r w:rsidRPr="00E50ADA">
        <w:rPr>
          <w:rFonts w:ascii="Arial" w:hAnsi="Arial" w:cs="Arial"/>
          <w:sz w:val="24"/>
          <w:szCs w:val="24"/>
        </w:rPr>
        <w:t xml:space="preserve"> </w:t>
      </w:r>
      <w:r w:rsidR="00825F6D" w:rsidRPr="00E50ADA">
        <w:rPr>
          <w:rFonts w:ascii="Arial" w:hAnsi="Arial" w:cs="Arial"/>
          <w:sz w:val="24"/>
          <w:szCs w:val="24"/>
        </w:rPr>
        <w:t>правонарушениях</w:t>
      </w:r>
    </w:p>
    <w:p w:rsidR="008660C5" w:rsidRPr="008660C5" w:rsidRDefault="008660C5" w:rsidP="008660C5">
      <w:pPr>
        <w:pStyle w:val="a3"/>
        <w:rPr>
          <w:rFonts w:ascii="Arial" w:hAnsi="Arial" w:cs="Arial"/>
          <w:sz w:val="24"/>
          <w:szCs w:val="24"/>
        </w:rPr>
      </w:pPr>
    </w:p>
    <w:p w:rsidR="00505CD9" w:rsidRPr="008660C5" w:rsidRDefault="00505CD9" w:rsidP="00505CD9">
      <w:pPr>
        <w:pStyle w:val="a3"/>
        <w:numPr>
          <w:ilvl w:val="0"/>
          <w:numId w:val="2"/>
        </w:numPr>
        <w:tabs>
          <w:tab w:val="left" w:pos="9355"/>
        </w:tabs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8660C5">
        <w:rPr>
          <w:rFonts w:ascii="Arial" w:hAnsi="Arial"/>
          <w:sz w:val="24"/>
          <w:szCs w:val="24"/>
        </w:rPr>
        <w:t>Настоящее решение вступает в силу со дня официального обнародования.</w:t>
      </w:r>
    </w:p>
    <w:p w:rsidR="00505CD9" w:rsidRPr="00512F82" w:rsidRDefault="00505CD9" w:rsidP="00505CD9">
      <w:pPr>
        <w:pStyle w:val="a3"/>
        <w:numPr>
          <w:ilvl w:val="0"/>
          <w:numId w:val="2"/>
        </w:numPr>
        <w:spacing w:after="0"/>
        <w:ind w:right="-2"/>
        <w:jc w:val="both"/>
        <w:rPr>
          <w:rFonts w:ascii="Arial" w:hAnsi="Arial"/>
          <w:sz w:val="24"/>
          <w:szCs w:val="24"/>
        </w:rPr>
      </w:pPr>
      <w:proofErr w:type="gramStart"/>
      <w:r w:rsidRPr="00512F82">
        <w:rPr>
          <w:rFonts w:ascii="Arial" w:hAnsi="Arial"/>
          <w:sz w:val="24"/>
          <w:szCs w:val="24"/>
        </w:rPr>
        <w:t>Контроль за</w:t>
      </w:r>
      <w:proofErr w:type="gramEnd"/>
      <w:r w:rsidRPr="00512F82">
        <w:rPr>
          <w:rFonts w:ascii="Arial" w:hAnsi="Arial"/>
          <w:sz w:val="24"/>
          <w:szCs w:val="24"/>
        </w:rPr>
        <w:t xml:space="preserve"> исполнением настоящего решения оставляю за собой.</w:t>
      </w:r>
    </w:p>
    <w:p w:rsidR="00505CD9" w:rsidRPr="00230335" w:rsidRDefault="00505CD9" w:rsidP="00505CD9">
      <w:pPr>
        <w:spacing w:after="0"/>
        <w:ind w:right="-2"/>
        <w:jc w:val="both"/>
        <w:rPr>
          <w:rFonts w:ascii="Arial" w:hAnsi="Arial"/>
          <w:sz w:val="24"/>
          <w:szCs w:val="24"/>
        </w:rPr>
      </w:pPr>
    </w:p>
    <w:p w:rsidR="00505CD9" w:rsidRDefault="00505CD9" w:rsidP="00505CD9">
      <w:pPr>
        <w:spacing w:after="0"/>
        <w:ind w:right="-2"/>
        <w:jc w:val="both"/>
        <w:rPr>
          <w:rFonts w:ascii="Arial" w:hAnsi="Arial"/>
          <w:sz w:val="24"/>
          <w:szCs w:val="24"/>
        </w:rPr>
      </w:pPr>
    </w:p>
    <w:p w:rsidR="00505CD9" w:rsidRDefault="00505CD9" w:rsidP="00505CD9">
      <w:pPr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230335">
        <w:rPr>
          <w:rFonts w:ascii="Arial" w:hAnsi="Arial"/>
          <w:sz w:val="24"/>
          <w:szCs w:val="24"/>
        </w:rPr>
        <w:t>Глава сельсовета                                                          Т.А.</w:t>
      </w:r>
      <w:proofErr w:type="gramStart"/>
      <w:r w:rsidRPr="00230335">
        <w:rPr>
          <w:rFonts w:ascii="Arial" w:hAnsi="Arial"/>
          <w:sz w:val="24"/>
          <w:szCs w:val="24"/>
        </w:rPr>
        <w:t>Горячих</w:t>
      </w:r>
      <w:proofErr w:type="gramEnd"/>
      <w:r w:rsidRPr="00230335">
        <w:rPr>
          <w:rFonts w:ascii="Arial" w:hAnsi="Arial"/>
          <w:sz w:val="24"/>
          <w:szCs w:val="24"/>
        </w:rPr>
        <w:t>.</w:t>
      </w:r>
    </w:p>
    <w:p w:rsidR="00505CD9" w:rsidRDefault="00505CD9" w:rsidP="00505CD9">
      <w:pPr>
        <w:spacing w:after="0"/>
        <w:ind w:right="-2"/>
        <w:jc w:val="both"/>
        <w:rPr>
          <w:rFonts w:ascii="Arial" w:hAnsi="Arial"/>
          <w:sz w:val="24"/>
          <w:szCs w:val="24"/>
        </w:rPr>
      </w:pPr>
    </w:p>
    <w:p w:rsidR="000A78B1" w:rsidRDefault="000A78B1" w:rsidP="000A2730">
      <w:pPr>
        <w:tabs>
          <w:tab w:val="left" w:pos="951"/>
        </w:tabs>
        <w:jc w:val="both"/>
        <w:rPr>
          <w:rFonts w:ascii="Arial" w:hAnsi="Arial" w:cs="Arial"/>
        </w:rPr>
      </w:pPr>
    </w:p>
    <w:p w:rsidR="000A2730" w:rsidRDefault="000A2730" w:rsidP="000A2730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0A2730" w:rsidRPr="00A3251F" w:rsidRDefault="000A2730" w:rsidP="000A2730">
      <w:pPr>
        <w:pStyle w:val="ConsPlusNormal"/>
        <w:widowControl/>
        <w:ind w:firstLine="0"/>
        <w:rPr>
          <w:sz w:val="18"/>
          <w:szCs w:val="18"/>
        </w:rPr>
      </w:pPr>
      <w:proofErr w:type="spellStart"/>
      <w:r w:rsidRPr="00A3251F">
        <w:rPr>
          <w:sz w:val="18"/>
          <w:szCs w:val="18"/>
        </w:rPr>
        <w:t>Коррупциогенных</w:t>
      </w:r>
      <w:proofErr w:type="spellEnd"/>
      <w:r w:rsidRPr="00A3251F">
        <w:rPr>
          <w:sz w:val="18"/>
          <w:szCs w:val="18"/>
        </w:rPr>
        <w:t xml:space="preserve"> факторов не выявлено</w:t>
      </w:r>
    </w:p>
    <w:p w:rsidR="000A2730" w:rsidRPr="00A3251F" w:rsidRDefault="000A2730" w:rsidP="000A2730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A3251F">
        <w:rPr>
          <w:sz w:val="18"/>
          <w:szCs w:val="18"/>
        </w:rPr>
        <w:t>Специалист                             О.В.Сорокина</w:t>
      </w:r>
    </w:p>
    <w:p w:rsidR="00DF5A66" w:rsidRDefault="000A2730" w:rsidP="000A2730">
      <w:r w:rsidRPr="004751ED">
        <w:tab/>
      </w:r>
      <w:r w:rsidRPr="004751ED">
        <w:tab/>
      </w:r>
      <w:r w:rsidRPr="004751ED">
        <w:tab/>
      </w:r>
      <w:r w:rsidRPr="004751ED">
        <w:tab/>
      </w:r>
      <w:r w:rsidRPr="004751ED">
        <w:tab/>
      </w:r>
    </w:p>
    <w:sectPr w:rsidR="00DF5A66" w:rsidSect="005D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6DEF"/>
    <w:multiLevelType w:val="hybridMultilevel"/>
    <w:tmpl w:val="B2DE5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52FE7"/>
    <w:multiLevelType w:val="hybridMultilevel"/>
    <w:tmpl w:val="EB3AC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247"/>
    <w:rsid w:val="00021396"/>
    <w:rsid w:val="000A2730"/>
    <w:rsid w:val="000A78B1"/>
    <w:rsid w:val="000E417E"/>
    <w:rsid w:val="00184C53"/>
    <w:rsid w:val="001E5A0D"/>
    <w:rsid w:val="00296C10"/>
    <w:rsid w:val="004008DB"/>
    <w:rsid w:val="00441902"/>
    <w:rsid w:val="00505CD9"/>
    <w:rsid w:val="005D6BFB"/>
    <w:rsid w:val="005F413F"/>
    <w:rsid w:val="00825F6D"/>
    <w:rsid w:val="008660C5"/>
    <w:rsid w:val="00892CE0"/>
    <w:rsid w:val="0091279B"/>
    <w:rsid w:val="009D7210"/>
    <w:rsid w:val="00BD39E1"/>
    <w:rsid w:val="00D42C48"/>
    <w:rsid w:val="00D50247"/>
    <w:rsid w:val="00DF5A66"/>
    <w:rsid w:val="00DF61AD"/>
    <w:rsid w:val="00E5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FB"/>
  </w:style>
  <w:style w:type="paragraph" w:styleId="2">
    <w:name w:val="heading 2"/>
    <w:basedOn w:val="a"/>
    <w:next w:val="a"/>
    <w:link w:val="20"/>
    <w:qFormat/>
    <w:rsid w:val="00D50247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024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0A2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A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2020-12-23T06:04:00Z</dcterms:created>
  <dcterms:modified xsi:type="dcterms:W3CDTF">2020-12-30T05:58:00Z</dcterms:modified>
</cp:coreProperties>
</file>