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9F" w:rsidRPr="007467F2" w:rsidRDefault="00741B9F" w:rsidP="00741B9F">
      <w:pPr>
        <w:pStyle w:val="a4"/>
        <w:rPr>
          <w:rFonts w:ascii="Arial" w:hAnsi="Arial" w:cs="Arial"/>
          <w:b w:val="0"/>
          <w:sz w:val="26"/>
        </w:rPr>
      </w:pPr>
      <w:r w:rsidRPr="007467F2">
        <w:rPr>
          <w:rFonts w:ascii="Arial" w:hAnsi="Arial" w:cs="Arial"/>
          <w:b w:val="0"/>
          <w:sz w:val="26"/>
        </w:rPr>
        <w:t>РОССИЙСКАЯ ФЕДЕРАЦИЯ</w:t>
      </w:r>
    </w:p>
    <w:p w:rsidR="00741B9F" w:rsidRPr="007467F2" w:rsidRDefault="00741B9F" w:rsidP="00741B9F">
      <w:pPr>
        <w:pStyle w:val="a4"/>
        <w:rPr>
          <w:rFonts w:ascii="Arial" w:hAnsi="Arial" w:cs="Arial"/>
          <w:b w:val="0"/>
          <w:sz w:val="26"/>
        </w:rPr>
      </w:pPr>
      <w:r w:rsidRPr="007467F2">
        <w:rPr>
          <w:rFonts w:ascii="Arial" w:hAnsi="Arial" w:cs="Arial"/>
          <w:b w:val="0"/>
          <w:sz w:val="26"/>
        </w:rPr>
        <w:t xml:space="preserve">АДМИНИСТРАЦИЯ </w:t>
      </w:r>
      <w:r w:rsidR="007467F2">
        <w:rPr>
          <w:rFonts w:ascii="Arial" w:hAnsi="Arial" w:cs="Arial"/>
          <w:b w:val="0"/>
          <w:sz w:val="26"/>
        </w:rPr>
        <w:t>ЧЕРЕМШАНСКОГО</w:t>
      </w:r>
      <w:r w:rsidRPr="007467F2">
        <w:rPr>
          <w:rFonts w:ascii="Arial" w:hAnsi="Arial" w:cs="Arial"/>
          <w:b w:val="0"/>
          <w:sz w:val="26"/>
        </w:rPr>
        <w:t xml:space="preserve"> СЕЛЬСОВЕТА</w:t>
      </w:r>
    </w:p>
    <w:p w:rsidR="00741B9F" w:rsidRPr="007467F2" w:rsidRDefault="00741B9F" w:rsidP="007467F2">
      <w:pPr>
        <w:pStyle w:val="a4"/>
        <w:rPr>
          <w:rFonts w:ascii="Arial" w:hAnsi="Arial" w:cs="Arial"/>
          <w:b w:val="0"/>
          <w:sz w:val="26"/>
        </w:rPr>
      </w:pPr>
      <w:r w:rsidRPr="007467F2">
        <w:rPr>
          <w:rFonts w:ascii="Arial" w:hAnsi="Arial" w:cs="Arial"/>
          <w:b w:val="0"/>
          <w:sz w:val="26"/>
        </w:rPr>
        <w:t>ТЮМЕНЦЕВСКОГО РАЙОНА АЛТАЙСКОГО КРАЯ</w:t>
      </w:r>
    </w:p>
    <w:p w:rsidR="007467F2" w:rsidRPr="007467F2" w:rsidRDefault="007467F2" w:rsidP="007467F2">
      <w:pPr>
        <w:pStyle w:val="a4"/>
        <w:rPr>
          <w:rFonts w:ascii="Arial" w:hAnsi="Arial" w:cs="Arial"/>
          <w:b w:val="0"/>
          <w:sz w:val="26"/>
        </w:rPr>
      </w:pPr>
    </w:p>
    <w:p w:rsidR="00741B9F" w:rsidRPr="007467F2" w:rsidRDefault="00741B9F" w:rsidP="007467F2">
      <w:pPr>
        <w:pStyle w:val="3"/>
        <w:jc w:val="center"/>
        <w:rPr>
          <w:rFonts w:ascii="Arial" w:hAnsi="Arial" w:cs="Arial"/>
          <w:color w:val="000000" w:themeColor="text1"/>
          <w:spacing w:val="84"/>
          <w:sz w:val="36"/>
          <w:szCs w:val="36"/>
        </w:rPr>
      </w:pPr>
      <w:r w:rsidRPr="007467F2">
        <w:rPr>
          <w:rFonts w:ascii="Arial" w:hAnsi="Arial" w:cs="Arial"/>
          <w:color w:val="000000" w:themeColor="text1"/>
          <w:spacing w:val="84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741B9F" w:rsidRPr="007467F2" w:rsidTr="00441FA2">
        <w:trPr>
          <w:trHeight w:val="219"/>
        </w:trPr>
        <w:tc>
          <w:tcPr>
            <w:tcW w:w="2284" w:type="dxa"/>
            <w:tcBorders>
              <w:bottom w:val="single" w:sz="12" w:space="0" w:color="auto"/>
            </w:tcBorders>
          </w:tcPr>
          <w:p w:rsidR="00741B9F" w:rsidRPr="007467F2" w:rsidRDefault="00527E25" w:rsidP="00441FA2">
            <w:pPr>
              <w:ind w:right="-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="00741B9F" w:rsidRPr="007467F2">
              <w:rPr>
                <w:rFonts w:ascii="Arial" w:hAnsi="Arial" w:cs="Arial"/>
                <w:sz w:val="24"/>
              </w:rPr>
              <w:t>.08.2021</w:t>
            </w:r>
          </w:p>
        </w:tc>
        <w:tc>
          <w:tcPr>
            <w:tcW w:w="2392" w:type="dxa"/>
          </w:tcPr>
          <w:p w:rsidR="00741B9F" w:rsidRPr="007467F2" w:rsidRDefault="00741B9F" w:rsidP="00441FA2">
            <w:pPr>
              <w:ind w:right="-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</w:tcPr>
          <w:p w:rsidR="00741B9F" w:rsidRPr="007467F2" w:rsidRDefault="00741B9F" w:rsidP="00441FA2">
            <w:pPr>
              <w:ind w:right="-2"/>
              <w:jc w:val="right"/>
              <w:rPr>
                <w:rFonts w:ascii="Arial" w:hAnsi="Arial" w:cs="Arial"/>
                <w:sz w:val="24"/>
              </w:rPr>
            </w:pPr>
            <w:r w:rsidRPr="007467F2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741B9F" w:rsidRPr="007467F2" w:rsidRDefault="004732B3" w:rsidP="00441FA2">
            <w:pPr>
              <w:ind w:right="-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</w:tbl>
    <w:p w:rsidR="00741B9F" w:rsidRPr="007467F2" w:rsidRDefault="007467F2" w:rsidP="00741B9F">
      <w:pPr>
        <w:ind w:right="-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</w:t>
      </w:r>
      <w:proofErr w:type="gramStart"/>
      <w:r>
        <w:rPr>
          <w:rFonts w:ascii="Arial" w:hAnsi="Arial" w:cs="Arial"/>
          <w:sz w:val="18"/>
        </w:rPr>
        <w:t>.Ч</w:t>
      </w:r>
      <w:proofErr w:type="gramEnd"/>
      <w:r>
        <w:rPr>
          <w:rFonts w:ascii="Arial" w:hAnsi="Arial" w:cs="Arial"/>
          <w:sz w:val="18"/>
        </w:rPr>
        <w:t>еремшанка</w:t>
      </w:r>
    </w:p>
    <w:p w:rsidR="00741B9F" w:rsidRPr="007467F2" w:rsidRDefault="00741B9F" w:rsidP="00741B9F">
      <w:pPr>
        <w:spacing w:line="240" w:lineRule="auto"/>
        <w:ind w:right="-2"/>
        <w:rPr>
          <w:rFonts w:ascii="Arial" w:hAnsi="Arial" w:cs="Arial"/>
          <w:sz w:val="18"/>
        </w:rPr>
      </w:pPr>
    </w:p>
    <w:p w:rsidR="00741B9F" w:rsidRPr="007467F2" w:rsidRDefault="00741B9F" w:rsidP="00741B9F">
      <w:pPr>
        <w:pStyle w:val="ConsPlusTitle"/>
        <w:rPr>
          <w:b w:val="0"/>
          <w:sz w:val="24"/>
          <w:szCs w:val="24"/>
        </w:rPr>
      </w:pPr>
    </w:p>
    <w:p w:rsidR="00741B9F" w:rsidRPr="009B6F48" w:rsidRDefault="00741B9F" w:rsidP="00741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>Об утверждении Порядка составления</w:t>
      </w:r>
    </w:p>
    <w:p w:rsidR="00741B9F" w:rsidRPr="009B6F48" w:rsidRDefault="00741B9F" w:rsidP="00741B9F">
      <w:pPr>
        <w:pStyle w:val="a3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 xml:space="preserve">и ведения сводной бюджетной росписи бюджета муниципального образования </w:t>
      </w:r>
      <w:proofErr w:type="spellStart"/>
      <w:r w:rsidR="007467F2" w:rsidRPr="009B6F48">
        <w:rPr>
          <w:rFonts w:ascii="Arial" w:hAnsi="Arial" w:cs="Arial"/>
          <w:sz w:val="20"/>
          <w:szCs w:val="20"/>
          <w:bdr w:val="none" w:sz="0" w:space="0" w:color="auto" w:frame="1"/>
        </w:rPr>
        <w:t>Черемшанский</w:t>
      </w:r>
      <w:proofErr w:type="spellEnd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 xml:space="preserve"> сельсовет </w:t>
      </w:r>
      <w:proofErr w:type="spellStart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>Тюменцевского</w:t>
      </w:r>
      <w:proofErr w:type="spellEnd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 xml:space="preserve"> района Алтайского края и бюджетных росписей главных распорядителей средств бюджета муниципального образования </w:t>
      </w:r>
      <w:proofErr w:type="spellStart"/>
      <w:r w:rsidR="007467F2" w:rsidRPr="009B6F48">
        <w:rPr>
          <w:rFonts w:ascii="Arial" w:hAnsi="Arial" w:cs="Arial"/>
          <w:sz w:val="20"/>
          <w:szCs w:val="20"/>
          <w:bdr w:val="none" w:sz="0" w:space="0" w:color="auto" w:frame="1"/>
        </w:rPr>
        <w:t>Черемшанский</w:t>
      </w:r>
      <w:proofErr w:type="spellEnd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 xml:space="preserve"> сельсовет </w:t>
      </w:r>
      <w:proofErr w:type="spellStart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>Тюменцевского</w:t>
      </w:r>
      <w:proofErr w:type="spellEnd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 xml:space="preserve"> района Алтайского края (главных администраторов </w:t>
      </w:r>
      <w:proofErr w:type="gramStart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>источников финансирования дефицита бюджета муниципального образования</w:t>
      </w:r>
      <w:proofErr w:type="gramEnd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7467F2" w:rsidRPr="009B6F48">
        <w:rPr>
          <w:rFonts w:ascii="Arial" w:hAnsi="Arial" w:cs="Arial"/>
          <w:sz w:val="20"/>
          <w:szCs w:val="20"/>
          <w:bdr w:val="none" w:sz="0" w:space="0" w:color="auto" w:frame="1"/>
        </w:rPr>
        <w:t>Черемшанский</w:t>
      </w:r>
      <w:proofErr w:type="spellEnd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 xml:space="preserve"> сельсовет </w:t>
      </w:r>
      <w:proofErr w:type="spellStart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>Тюменцевского</w:t>
      </w:r>
      <w:proofErr w:type="spellEnd"/>
      <w:r w:rsidRPr="009B6F48">
        <w:rPr>
          <w:rFonts w:ascii="Arial" w:hAnsi="Arial" w:cs="Arial"/>
          <w:sz w:val="20"/>
          <w:szCs w:val="20"/>
          <w:bdr w:val="none" w:sz="0" w:space="0" w:color="auto" w:frame="1"/>
        </w:rPr>
        <w:t xml:space="preserve">  района Алтайского края)</w:t>
      </w:r>
    </w:p>
    <w:p w:rsidR="00741B9F" w:rsidRPr="007467F2" w:rsidRDefault="00741B9F" w:rsidP="00741B9F">
      <w:pPr>
        <w:pStyle w:val="a3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rFonts w:ascii="Arial" w:hAnsi="Arial" w:cs="Arial"/>
          <w:color w:val="444455"/>
        </w:rPr>
      </w:pPr>
    </w:p>
    <w:p w:rsidR="00741B9F" w:rsidRPr="007467F2" w:rsidRDefault="00741B9F" w:rsidP="00741B9F">
      <w:pPr>
        <w:pStyle w:val="ConsPlusTitle"/>
        <w:ind w:firstLine="708"/>
        <w:rPr>
          <w:b w:val="0"/>
          <w:sz w:val="28"/>
          <w:szCs w:val="28"/>
        </w:rPr>
      </w:pPr>
      <w:r w:rsidRPr="007467F2">
        <w:rPr>
          <w:b w:val="0"/>
          <w:sz w:val="24"/>
          <w:szCs w:val="24"/>
        </w:rPr>
        <w:t xml:space="preserve">В соответствии </w:t>
      </w:r>
      <w:r w:rsidRPr="007467F2">
        <w:rPr>
          <w:b w:val="0"/>
          <w:sz w:val="24"/>
          <w:szCs w:val="24"/>
          <w:shd w:val="clear" w:color="auto" w:fill="FFFFFF"/>
        </w:rPr>
        <w:t>с Бюджетным кодексом Российской Федерации</w:t>
      </w:r>
    </w:p>
    <w:p w:rsidR="00741B9F" w:rsidRPr="007467F2" w:rsidRDefault="00741B9F" w:rsidP="00741B9F">
      <w:pPr>
        <w:pStyle w:val="ConsPlusNormal"/>
        <w:jc w:val="both"/>
        <w:rPr>
          <w:sz w:val="28"/>
          <w:szCs w:val="28"/>
        </w:rPr>
      </w:pPr>
      <w:r w:rsidRPr="007467F2">
        <w:rPr>
          <w:sz w:val="28"/>
          <w:szCs w:val="28"/>
        </w:rPr>
        <w:t xml:space="preserve">     </w:t>
      </w:r>
    </w:p>
    <w:p w:rsidR="00741B9F" w:rsidRPr="007467F2" w:rsidRDefault="00741B9F" w:rsidP="00741B9F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7467F2">
        <w:rPr>
          <w:rFonts w:ascii="Arial" w:hAnsi="Arial" w:cs="Arial"/>
          <w:sz w:val="28"/>
          <w:szCs w:val="28"/>
        </w:rPr>
        <w:t>Постановляю:</w:t>
      </w:r>
    </w:p>
    <w:p w:rsidR="00741B9F" w:rsidRPr="007467F2" w:rsidRDefault="00741B9F" w:rsidP="00741B9F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741B9F" w:rsidRPr="007467F2" w:rsidRDefault="00741B9F" w:rsidP="00741B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67F2">
        <w:rPr>
          <w:rFonts w:ascii="Arial" w:hAnsi="Arial" w:cs="Arial"/>
          <w:sz w:val="24"/>
          <w:szCs w:val="24"/>
        </w:rPr>
        <w:t xml:space="preserve"> 1. Утвердить прилагаемый </w:t>
      </w:r>
      <w:hyperlink w:anchor="P34" w:history="1">
        <w:r w:rsidRPr="007467F2">
          <w:rPr>
            <w:rFonts w:ascii="Arial" w:hAnsi="Arial" w:cs="Arial"/>
            <w:sz w:val="24"/>
            <w:szCs w:val="24"/>
          </w:rPr>
          <w:t>Порядок</w:t>
        </w:r>
      </w:hyperlink>
      <w:r w:rsidRPr="007467F2">
        <w:rPr>
          <w:rFonts w:ascii="Arial" w:hAnsi="Arial" w:cs="Arial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proofErr w:type="spellStart"/>
      <w:r w:rsidR="007467F2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467F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района алтайского края  и бюджетных росписей главных распорядителей средств бюджета муниципального образования </w:t>
      </w:r>
      <w:proofErr w:type="spellStart"/>
      <w:r w:rsidR="007467F2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467F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района Алтайского края (главных администраторов источников финансирования дефицита  бюджета).</w:t>
      </w:r>
    </w:p>
    <w:p w:rsidR="00741B9F" w:rsidRPr="007467F2" w:rsidRDefault="00741B9F" w:rsidP="00741B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7F2">
        <w:rPr>
          <w:rFonts w:ascii="Arial" w:hAnsi="Arial" w:cs="Arial"/>
          <w:sz w:val="24"/>
          <w:szCs w:val="24"/>
        </w:rPr>
        <w:t xml:space="preserve"> 2. Настоящий Порядок применяется к правоотношениям, возникающим при формировании показателей сводной бюджетной росписи и бюджетных росписей главных распорядителей средств  бюджета муниципального образования  </w:t>
      </w:r>
      <w:proofErr w:type="spellStart"/>
      <w:r w:rsidR="007C3772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467F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7467F2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7467F2">
        <w:rPr>
          <w:rFonts w:ascii="Arial" w:hAnsi="Arial" w:cs="Arial"/>
          <w:sz w:val="24"/>
          <w:szCs w:val="24"/>
        </w:rPr>
        <w:t xml:space="preserve">(главных администраторов </w:t>
      </w:r>
      <w:proofErr w:type="gramStart"/>
      <w:r w:rsidRPr="007467F2">
        <w:rPr>
          <w:rFonts w:ascii="Arial" w:hAnsi="Arial" w:cs="Arial"/>
          <w:sz w:val="24"/>
          <w:szCs w:val="24"/>
        </w:rPr>
        <w:t>источников финансирования  дефицита  бюджета муниципального образования</w:t>
      </w:r>
      <w:proofErr w:type="gramEnd"/>
      <w:r w:rsidRPr="007467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F48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467F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района Алтайского края). </w:t>
      </w:r>
    </w:p>
    <w:p w:rsidR="00741B9F" w:rsidRPr="007467F2" w:rsidRDefault="00741B9F" w:rsidP="0074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7F2">
        <w:rPr>
          <w:rFonts w:ascii="Arial" w:hAnsi="Arial" w:cs="Arial"/>
          <w:sz w:val="24"/>
          <w:szCs w:val="24"/>
        </w:rPr>
        <w:t xml:space="preserve"> 3. Данное  постановление вступает в силу с 1 января 2022 года.</w:t>
      </w:r>
    </w:p>
    <w:p w:rsidR="00741B9F" w:rsidRPr="007467F2" w:rsidRDefault="00741B9F" w:rsidP="0074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7F2">
        <w:rPr>
          <w:rFonts w:ascii="Arial" w:hAnsi="Arial" w:cs="Arial"/>
          <w:sz w:val="24"/>
          <w:szCs w:val="24"/>
        </w:rPr>
        <w:t xml:space="preserve"> 4. Обнародовать настоящее постановление на информационном стенде в Администрации </w:t>
      </w:r>
      <w:proofErr w:type="spellStart"/>
      <w:r w:rsidR="009B6F48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сельсовета и официальном интернет- сайте Администрации </w:t>
      </w:r>
      <w:proofErr w:type="spellStart"/>
      <w:r w:rsidR="009B6F48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467F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района.</w:t>
      </w:r>
    </w:p>
    <w:p w:rsidR="00741B9F" w:rsidRPr="007467F2" w:rsidRDefault="00741B9F" w:rsidP="00741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7F2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7467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67F2">
        <w:rPr>
          <w:rFonts w:ascii="Arial" w:hAnsi="Arial" w:cs="Arial"/>
          <w:sz w:val="24"/>
          <w:szCs w:val="24"/>
        </w:rPr>
        <w:t xml:space="preserve">  исполнением настоящего постановления  оставляю за собой.</w:t>
      </w:r>
    </w:p>
    <w:p w:rsidR="00741B9F" w:rsidRPr="007467F2" w:rsidRDefault="00741B9F" w:rsidP="00741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7F2">
        <w:rPr>
          <w:rFonts w:ascii="Arial" w:hAnsi="Arial" w:cs="Arial"/>
          <w:sz w:val="24"/>
          <w:szCs w:val="24"/>
        </w:rPr>
        <w:t xml:space="preserve"> Глава  сельсовета                                                </w:t>
      </w:r>
      <w:r w:rsidR="009B6F48">
        <w:rPr>
          <w:rFonts w:ascii="Arial" w:hAnsi="Arial" w:cs="Arial"/>
          <w:sz w:val="24"/>
          <w:szCs w:val="24"/>
        </w:rPr>
        <w:t>Т.А.</w:t>
      </w:r>
      <w:proofErr w:type="gramStart"/>
      <w:r w:rsidR="009B6F48">
        <w:rPr>
          <w:rFonts w:ascii="Arial" w:hAnsi="Arial" w:cs="Arial"/>
          <w:sz w:val="24"/>
          <w:szCs w:val="24"/>
        </w:rPr>
        <w:t>Горячих</w:t>
      </w:r>
      <w:proofErr w:type="gramEnd"/>
      <w:r w:rsidR="009B6F48">
        <w:rPr>
          <w:rFonts w:ascii="Arial" w:hAnsi="Arial" w:cs="Arial"/>
          <w:sz w:val="24"/>
          <w:szCs w:val="24"/>
        </w:rPr>
        <w:t>.</w:t>
      </w:r>
    </w:p>
    <w:p w:rsidR="00741B9F" w:rsidRPr="009B6F48" w:rsidRDefault="00741B9F" w:rsidP="00741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9B6F48">
        <w:rPr>
          <w:rFonts w:ascii="Arial" w:hAnsi="Arial" w:cs="Arial"/>
          <w:sz w:val="20"/>
          <w:szCs w:val="20"/>
        </w:rPr>
        <w:t>Корр</w:t>
      </w:r>
      <w:r w:rsidR="009B6F48">
        <w:rPr>
          <w:rFonts w:ascii="Arial" w:hAnsi="Arial" w:cs="Arial"/>
          <w:sz w:val="20"/>
          <w:szCs w:val="20"/>
        </w:rPr>
        <w:t>у</w:t>
      </w:r>
      <w:r w:rsidRPr="009B6F48">
        <w:rPr>
          <w:rFonts w:ascii="Arial" w:hAnsi="Arial" w:cs="Arial"/>
          <w:sz w:val="20"/>
          <w:szCs w:val="20"/>
        </w:rPr>
        <w:t>пциогенных</w:t>
      </w:r>
      <w:proofErr w:type="spellEnd"/>
      <w:r w:rsidRPr="009B6F48">
        <w:rPr>
          <w:rFonts w:ascii="Arial" w:hAnsi="Arial" w:cs="Arial"/>
          <w:sz w:val="20"/>
          <w:szCs w:val="20"/>
        </w:rPr>
        <w:t xml:space="preserve"> факторов не выявлено                          </w:t>
      </w:r>
      <w:r w:rsidR="009B6F48" w:rsidRPr="009B6F48">
        <w:rPr>
          <w:rFonts w:ascii="Arial" w:hAnsi="Arial" w:cs="Arial"/>
          <w:sz w:val="20"/>
          <w:szCs w:val="20"/>
        </w:rPr>
        <w:t>О.В.Сорокина</w:t>
      </w:r>
    </w:p>
    <w:p w:rsidR="009B6F48" w:rsidRDefault="009B6F48" w:rsidP="00741B9F">
      <w:pPr>
        <w:pStyle w:val="ConsNonformat"/>
        <w:widowControl/>
        <w:spacing w:line="240" w:lineRule="exact"/>
        <w:ind w:left="5670"/>
        <w:rPr>
          <w:rFonts w:ascii="Arial" w:hAnsi="Arial" w:cs="Arial"/>
          <w:sz w:val="24"/>
          <w:szCs w:val="24"/>
        </w:rPr>
      </w:pPr>
    </w:p>
    <w:p w:rsidR="00741B9F" w:rsidRPr="00631743" w:rsidRDefault="00741B9F" w:rsidP="00741B9F">
      <w:pPr>
        <w:pStyle w:val="ConsNonformat"/>
        <w:widowControl/>
        <w:spacing w:line="240" w:lineRule="exact"/>
        <w:ind w:left="5670"/>
        <w:rPr>
          <w:rFonts w:ascii="Arial" w:hAnsi="Arial" w:cs="Arial"/>
        </w:rPr>
      </w:pPr>
      <w:r w:rsidRPr="00631743">
        <w:rPr>
          <w:rFonts w:ascii="Arial" w:hAnsi="Arial" w:cs="Arial"/>
        </w:rPr>
        <w:lastRenderedPageBreak/>
        <w:t>У</w:t>
      </w:r>
      <w:r w:rsidRPr="00631743">
        <w:rPr>
          <w:rFonts w:ascii="Arial" w:hAnsi="Arial" w:cs="Arial"/>
          <w:caps/>
        </w:rPr>
        <w:t>твержденО</w:t>
      </w:r>
      <w:r w:rsidRPr="00631743">
        <w:rPr>
          <w:rFonts w:ascii="Arial" w:hAnsi="Arial" w:cs="Arial"/>
        </w:rPr>
        <w:t xml:space="preserve"> </w:t>
      </w:r>
    </w:p>
    <w:p w:rsidR="00741B9F" w:rsidRPr="00631743" w:rsidRDefault="00741B9F" w:rsidP="00741B9F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Arial" w:hAnsi="Arial" w:cs="Arial"/>
        </w:rPr>
      </w:pPr>
      <w:r w:rsidRPr="00631743">
        <w:rPr>
          <w:rFonts w:ascii="Arial" w:hAnsi="Arial" w:cs="Arial"/>
        </w:rPr>
        <w:t xml:space="preserve">Постановлением Администрации </w:t>
      </w:r>
    </w:p>
    <w:p w:rsidR="00741B9F" w:rsidRPr="00631743" w:rsidRDefault="009B6F48" w:rsidP="00741B9F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Arial" w:hAnsi="Arial" w:cs="Arial"/>
        </w:rPr>
      </w:pPr>
      <w:proofErr w:type="spellStart"/>
      <w:r w:rsidRPr="00631743">
        <w:rPr>
          <w:rFonts w:ascii="Arial" w:hAnsi="Arial" w:cs="Arial"/>
        </w:rPr>
        <w:t>Черемшанского</w:t>
      </w:r>
      <w:proofErr w:type="spellEnd"/>
      <w:r w:rsidR="00741B9F" w:rsidRPr="00631743">
        <w:rPr>
          <w:rFonts w:ascii="Arial" w:hAnsi="Arial" w:cs="Arial"/>
        </w:rPr>
        <w:t xml:space="preserve"> сельсовета</w:t>
      </w:r>
    </w:p>
    <w:p w:rsidR="00741B9F" w:rsidRPr="00631743" w:rsidRDefault="00741B9F" w:rsidP="00741B9F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Arial" w:hAnsi="Arial" w:cs="Arial"/>
        </w:rPr>
      </w:pPr>
      <w:proofErr w:type="spellStart"/>
      <w:r w:rsidRPr="00631743">
        <w:rPr>
          <w:rFonts w:ascii="Arial" w:hAnsi="Arial" w:cs="Arial"/>
        </w:rPr>
        <w:t>Тюменцевского</w:t>
      </w:r>
      <w:proofErr w:type="spellEnd"/>
      <w:r w:rsidRPr="00631743">
        <w:rPr>
          <w:rFonts w:ascii="Arial" w:hAnsi="Arial" w:cs="Arial"/>
        </w:rPr>
        <w:t xml:space="preserve"> района</w:t>
      </w:r>
    </w:p>
    <w:p w:rsidR="00741B9F" w:rsidRPr="00631743" w:rsidRDefault="00741B9F" w:rsidP="00741B9F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Arial" w:hAnsi="Arial" w:cs="Arial"/>
        </w:rPr>
      </w:pPr>
      <w:r w:rsidRPr="00631743">
        <w:rPr>
          <w:rFonts w:ascii="Arial" w:hAnsi="Arial" w:cs="Arial"/>
        </w:rPr>
        <w:t xml:space="preserve"> Алтайского края</w:t>
      </w:r>
    </w:p>
    <w:p w:rsidR="00741B9F" w:rsidRPr="00631743" w:rsidRDefault="00741B9F" w:rsidP="00741B9F">
      <w:pPr>
        <w:pStyle w:val="ConsNonformat"/>
        <w:widowControl/>
        <w:tabs>
          <w:tab w:val="left" w:pos="5940"/>
        </w:tabs>
        <w:ind w:left="5670"/>
        <w:rPr>
          <w:rFonts w:ascii="Arial" w:hAnsi="Arial" w:cs="Arial"/>
          <w:u w:val="single"/>
        </w:rPr>
      </w:pPr>
      <w:r w:rsidRPr="00631743">
        <w:rPr>
          <w:rFonts w:ascii="Arial" w:hAnsi="Arial" w:cs="Arial"/>
        </w:rPr>
        <w:t xml:space="preserve">от </w:t>
      </w:r>
      <w:r w:rsidRPr="00631743">
        <w:rPr>
          <w:rFonts w:ascii="Arial" w:hAnsi="Arial" w:cs="Arial"/>
          <w:u w:val="single"/>
        </w:rPr>
        <w:t xml:space="preserve"> </w:t>
      </w:r>
      <w:r w:rsidR="00953F3C">
        <w:rPr>
          <w:rFonts w:ascii="Arial" w:hAnsi="Arial" w:cs="Arial"/>
          <w:sz w:val="22"/>
          <w:szCs w:val="22"/>
          <w:u w:val="single"/>
        </w:rPr>
        <w:t>25</w:t>
      </w:r>
      <w:r w:rsidRPr="00631743">
        <w:rPr>
          <w:rFonts w:ascii="Arial" w:hAnsi="Arial" w:cs="Arial"/>
          <w:sz w:val="22"/>
          <w:szCs w:val="22"/>
          <w:u w:val="single"/>
        </w:rPr>
        <w:t xml:space="preserve">.08.2021г.  </w:t>
      </w:r>
      <w:r w:rsidRPr="00631743">
        <w:rPr>
          <w:rFonts w:ascii="Arial" w:hAnsi="Arial" w:cs="Arial"/>
          <w:sz w:val="22"/>
          <w:szCs w:val="22"/>
        </w:rPr>
        <w:t>№</w:t>
      </w:r>
      <w:r w:rsidRPr="00631743">
        <w:rPr>
          <w:rFonts w:ascii="Arial" w:hAnsi="Arial" w:cs="Arial"/>
          <w:sz w:val="22"/>
          <w:szCs w:val="22"/>
          <w:u w:val="single"/>
        </w:rPr>
        <w:t xml:space="preserve"> </w:t>
      </w:r>
      <w:r w:rsidR="00953F3C">
        <w:rPr>
          <w:rFonts w:ascii="Arial" w:hAnsi="Arial" w:cs="Arial"/>
          <w:sz w:val="22"/>
          <w:szCs w:val="22"/>
          <w:u w:val="single"/>
        </w:rPr>
        <w:t>8</w:t>
      </w:r>
      <w:r w:rsidRPr="00631743">
        <w:rPr>
          <w:rFonts w:ascii="Arial" w:hAnsi="Arial" w:cs="Arial"/>
          <w:u w:val="single"/>
        </w:rPr>
        <w:t xml:space="preserve">    </w:t>
      </w:r>
    </w:p>
    <w:p w:rsidR="00741B9F" w:rsidRPr="007467F2" w:rsidRDefault="00741B9F" w:rsidP="00741B9F">
      <w:pPr>
        <w:spacing w:after="0"/>
        <w:ind w:firstLine="720"/>
        <w:jc w:val="center"/>
        <w:rPr>
          <w:rFonts w:ascii="Arial" w:hAnsi="Arial" w:cs="Arial"/>
          <w:color w:val="002060"/>
          <w:sz w:val="24"/>
          <w:szCs w:val="24"/>
        </w:rPr>
      </w:pPr>
    </w:p>
    <w:p w:rsidR="00741B9F" w:rsidRPr="007467F2" w:rsidRDefault="000649C0" w:rsidP="00741B9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hyperlink w:anchor="P34" w:history="1">
        <w:r w:rsidR="00741B9F" w:rsidRPr="007467F2">
          <w:rPr>
            <w:rFonts w:ascii="Arial" w:hAnsi="Arial" w:cs="Arial"/>
            <w:b/>
            <w:sz w:val="28"/>
            <w:szCs w:val="28"/>
          </w:rPr>
          <w:t>Порядок</w:t>
        </w:r>
      </w:hyperlink>
    </w:p>
    <w:p w:rsidR="009B6F48" w:rsidRDefault="00741B9F" w:rsidP="00741B9F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467F2">
        <w:rPr>
          <w:rFonts w:ascii="Arial" w:hAnsi="Arial" w:cs="Arial"/>
          <w:b/>
          <w:sz w:val="24"/>
          <w:szCs w:val="24"/>
        </w:rPr>
        <w:t xml:space="preserve">составления и ведения сводной бюджетной росписи бюджета муниципального образования </w:t>
      </w:r>
      <w:proofErr w:type="spellStart"/>
      <w:r w:rsidR="009B6F48">
        <w:rPr>
          <w:rFonts w:ascii="Arial" w:hAnsi="Arial" w:cs="Arial"/>
          <w:b/>
          <w:sz w:val="24"/>
          <w:szCs w:val="24"/>
        </w:rPr>
        <w:t>Черемшанский</w:t>
      </w:r>
      <w:proofErr w:type="spellEnd"/>
      <w:r w:rsidRPr="007467F2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7467F2">
        <w:rPr>
          <w:rFonts w:ascii="Arial" w:hAnsi="Arial" w:cs="Arial"/>
          <w:b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b/>
          <w:sz w:val="24"/>
          <w:szCs w:val="24"/>
        </w:rPr>
        <w:t xml:space="preserve"> района Алтайского края  и бюджетных росписей главных распорядителей средств  бюджета муниципального образования  </w:t>
      </w:r>
      <w:proofErr w:type="spellStart"/>
      <w:r w:rsidR="009B6F48">
        <w:rPr>
          <w:rFonts w:ascii="Arial" w:hAnsi="Arial" w:cs="Arial"/>
          <w:b/>
          <w:sz w:val="24"/>
          <w:szCs w:val="24"/>
        </w:rPr>
        <w:t>Черемшанский</w:t>
      </w:r>
      <w:proofErr w:type="spellEnd"/>
      <w:r w:rsidRPr="007467F2">
        <w:rPr>
          <w:rFonts w:ascii="Arial" w:hAnsi="Arial" w:cs="Arial"/>
          <w:b/>
          <w:sz w:val="24"/>
          <w:szCs w:val="24"/>
        </w:rPr>
        <w:t xml:space="preserve">  сельсовет  </w:t>
      </w:r>
      <w:proofErr w:type="spellStart"/>
      <w:r w:rsidRPr="007467F2">
        <w:rPr>
          <w:rFonts w:ascii="Arial" w:hAnsi="Arial" w:cs="Arial"/>
          <w:b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b/>
          <w:sz w:val="24"/>
          <w:szCs w:val="24"/>
        </w:rPr>
        <w:t xml:space="preserve"> района Алтайского края  (главных администраторов источников финансирования дефицита бюджета муниципального образования </w:t>
      </w:r>
      <w:proofErr w:type="spellStart"/>
      <w:r w:rsidR="009B6F48">
        <w:rPr>
          <w:rFonts w:ascii="Arial" w:hAnsi="Arial" w:cs="Arial"/>
          <w:b/>
          <w:sz w:val="24"/>
          <w:szCs w:val="24"/>
        </w:rPr>
        <w:t>Черемшанский</w:t>
      </w:r>
      <w:proofErr w:type="spellEnd"/>
      <w:r w:rsidRPr="007467F2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7467F2">
        <w:rPr>
          <w:rFonts w:ascii="Arial" w:hAnsi="Arial" w:cs="Arial"/>
          <w:b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b/>
          <w:sz w:val="24"/>
          <w:szCs w:val="24"/>
        </w:rPr>
        <w:t xml:space="preserve"> района</w:t>
      </w:r>
      <w:proofErr w:type="gramEnd"/>
    </w:p>
    <w:p w:rsidR="00741B9F" w:rsidRPr="007467F2" w:rsidRDefault="00741B9F" w:rsidP="00741B9F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467F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467F2">
        <w:rPr>
          <w:rFonts w:ascii="Arial" w:hAnsi="Arial" w:cs="Arial"/>
          <w:b/>
          <w:sz w:val="24"/>
          <w:szCs w:val="24"/>
        </w:rPr>
        <w:t>Алтайского края)</w:t>
      </w:r>
      <w:proofErr w:type="gramEnd"/>
    </w:p>
    <w:p w:rsidR="00741B9F" w:rsidRPr="007467F2" w:rsidRDefault="00741B9F" w:rsidP="00741B9F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41B9F" w:rsidRPr="007467F2" w:rsidRDefault="00741B9F" w:rsidP="00741B9F">
      <w:pPr>
        <w:widowControl w:val="0"/>
        <w:autoSpaceDE w:val="0"/>
        <w:autoSpaceDN w:val="0"/>
        <w:spacing w:line="24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7F2">
        <w:rPr>
          <w:rFonts w:ascii="Arial" w:hAnsi="Arial" w:cs="Arial"/>
          <w:sz w:val="24"/>
          <w:szCs w:val="24"/>
        </w:rPr>
        <w:t xml:space="preserve">Порядок составления и ведения сводной бюджетной росписи бюджета муниципального образования </w:t>
      </w:r>
      <w:proofErr w:type="spellStart"/>
      <w:r w:rsidR="009B6F48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467F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района Алтайского края (дале</w:t>
      </w:r>
      <w:proofErr w:type="gramStart"/>
      <w:r w:rsidRPr="007467F2">
        <w:rPr>
          <w:rFonts w:ascii="Arial" w:hAnsi="Arial" w:cs="Arial"/>
          <w:sz w:val="24"/>
          <w:szCs w:val="24"/>
        </w:rPr>
        <w:t>е-</w:t>
      </w:r>
      <w:proofErr w:type="gramEnd"/>
      <w:r w:rsidRPr="007467F2">
        <w:rPr>
          <w:rFonts w:ascii="Arial" w:hAnsi="Arial" w:cs="Arial"/>
          <w:sz w:val="24"/>
          <w:szCs w:val="24"/>
        </w:rPr>
        <w:t xml:space="preserve"> бюджет сельсовета) и бюджетных росписей главных распорядителей средств бюджета сельсовета (главных администраторов источников финансирования дефицита бюджета сельсовета) (далее–«Порядок») разработан в соответствии с Бюджетным кодексом Российской Федерации в целях организации исполнения бюджета по расходам и источникам финансирования дефицита бюджета сельсовета и определяет правила </w:t>
      </w:r>
      <w:proofErr w:type="gramStart"/>
      <w:r w:rsidRPr="007467F2">
        <w:rPr>
          <w:rFonts w:ascii="Arial" w:hAnsi="Arial" w:cs="Arial"/>
          <w:sz w:val="24"/>
          <w:szCs w:val="24"/>
        </w:rPr>
        <w:t>составления и ведения сводной бюджетной росписи бюджета сельсовета (далее – «Сводная бюджетная роспись»), бюджетных росписей главных распорядителей средств бюджета сельсовета, главных администраторов источников финансирования дефицита бюджета сельсовета (далее – «Бюджетные росписи»), включая внесение изменений в них в соответствии с Бюджетным кодексом Российской Федерации и решением Собрания депутатов о бюджете муниципального образования </w:t>
      </w:r>
      <w:proofErr w:type="spellStart"/>
      <w:r w:rsidR="009B6F48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9B6F48" w:rsidRPr="007467F2">
        <w:rPr>
          <w:rFonts w:ascii="Arial" w:hAnsi="Arial" w:cs="Arial"/>
          <w:sz w:val="24"/>
          <w:szCs w:val="24"/>
        </w:rPr>
        <w:t xml:space="preserve"> </w:t>
      </w:r>
      <w:r w:rsidRPr="007467F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7467F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7467F2">
        <w:rPr>
          <w:rFonts w:ascii="Arial" w:hAnsi="Arial" w:cs="Arial"/>
          <w:sz w:val="24"/>
          <w:szCs w:val="24"/>
        </w:rPr>
        <w:t xml:space="preserve"> района Алтайского края (далее – «решение о бюджете сельсовета</w:t>
      </w:r>
      <w:proofErr w:type="gramEnd"/>
      <w:r w:rsidRPr="007467F2">
        <w:rPr>
          <w:rFonts w:ascii="Arial" w:hAnsi="Arial" w:cs="Arial"/>
          <w:sz w:val="24"/>
          <w:szCs w:val="24"/>
        </w:rPr>
        <w:t>») на очередной финансовый год.</w:t>
      </w:r>
    </w:p>
    <w:p w:rsidR="00741B9F" w:rsidRPr="007467F2" w:rsidRDefault="00741B9F" w:rsidP="00741B9F">
      <w:pPr>
        <w:widowControl w:val="0"/>
        <w:autoSpaceDE w:val="0"/>
        <w:autoSpaceDN w:val="0"/>
        <w:spacing w:line="244" w:lineRule="auto"/>
        <w:ind w:firstLine="708"/>
        <w:jc w:val="both"/>
        <w:rPr>
          <w:rFonts w:ascii="Arial" w:hAnsi="Arial" w:cs="Arial"/>
          <w:color w:val="00B0F0"/>
          <w:sz w:val="24"/>
          <w:szCs w:val="24"/>
        </w:rPr>
      </w:pPr>
      <w:r w:rsidRPr="007467F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B6F48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9B6F48" w:rsidRPr="007467F2">
        <w:rPr>
          <w:rFonts w:ascii="Arial" w:hAnsi="Arial" w:cs="Arial"/>
          <w:sz w:val="24"/>
          <w:szCs w:val="24"/>
        </w:rPr>
        <w:t xml:space="preserve"> </w:t>
      </w:r>
      <w:r w:rsidRPr="007467F2">
        <w:rPr>
          <w:rFonts w:ascii="Arial" w:hAnsi="Arial" w:cs="Arial"/>
          <w:sz w:val="24"/>
          <w:szCs w:val="24"/>
        </w:rPr>
        <w:t>сельсовета (далее – Администрация сельсовета) исполняет функции финансового органа  и главного распорядителя средств бюджета сельсовета</w:t>
      </w:r>
      <w:r w:rsidRPr="007467F2">
        <w:rPr>
          <w:rFonts w:ascii="Arial" w:hAnsi="Arial" w:cs="Arial"/>
          <w:color w:val="00B0F0"/>
          <w:sz w:val="24"/>
          <w:szCs w:val="24"/>
        </w:rPr>
        <w:t xml:space="preserve">.    </w:t>
      </w:r>
    </w:p>
    <w:p w:rsidR="00741B9F" w:rsidRPr="007467F2" w:rsidRDefault="00741B9F" w:rsidP="00741B9F">
      <w:pPr>
        <w:widowControl w:val="0"/>
        <w:autoSpaceDE w:val="0"/>
        <w:autoSpaceDN w:val="0"/>
        <w:spacing w:line="24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7F2">
        <w:rPr>
          <w:rFonts w:ascii="Arial" w:hAnsi="Arial" w:cs="Arial"/>
          <w:sz w:val="24"/>
          <w:szCs w:val="24"/>
        </w:rPr>
        <w:t>Бюджетная роспись главного распорядителя средств бюджета сельсовета (главного администратора источников финансирования дефицита бюджета сельсовета) не составляется.</w:t>
      </w:r>
    </w:p>
    <w:p w:rsidR="00741B9F" w:rsidRPr="007467F2" w:rsidRDefault="00741B9F" w:rsidP="00741B9F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41B9F" w:rsidRPr="007467F2" w:rsidRDefault="00741B9F" w:rsidP="00741B9F">
      <w:pPr>
        <w:pStyle w:val="ConsPlusNormal"/>
        <w:jc w:val="center"/>
        <w:outlineLvl w:val="1"/>
        <w:rPr>
          <w:sz w:val="24"/>
          <w:szCs w:val="24"/>
        </w:rPr>
      </w:pPr>
      <w:r w:rsidRPr="007467F2">
        <w:rPr>
          <w:sz w:val="24"/>
          <w:szCs w:val="24"/>
        </w:rPr>
        <w:t>I. Состав сводной бюджетной росписи  бюджета,</w:t>
      </w:r>
    </w:p>
    <w:p w:rsidR="00741B9F" w:rsidRPr="007467F2" w:rsidRDefault="00741B9F" w:rsidP="00741B9F">
      <w:pPr>
        <w:pStyle w:val="ConsPlusNormal"/>
        <w:jc w:val="center"/>
        <w:rPr>
          <w:sz w:val="24"/>
          <w:szCs w:val="24"/>
        </w:rPr>
      </w:pPr>
      <w:r w:rsidRPr="007467F2">
        <w:rPr>
          <w:sz w:val="24"/>
          <w:szCs w:val="24"/>
        </w:rPr>
        <w:t>порядок ее составления и утверждения</w:t>
      </w:r>
    </w:p>
    <w:p w:rsidR="00741B9F" w:rsidRPr="007467F2" w:rsidRDefault="00741B9F" w:rsidP="00741B9F">
      <w:pPr>
        <w:pStyle w:val="ConsPlusNormal"/>
        <w:jc w:val="center"/>
        <w:rPr>
          <w:sz w:val="24"/>
          <w:szCs w:val="24"/>
        </w:rPr>
      </w:pPr>
    </w:p>
    <w:p w:rsidR="00741B9F" w:rsidRPr="007467F2" w:rsidRDefault="00741B9F" w:rsidP="00741B9F">
      <w:pPr>
        <w:pStyle w:val="ConsPlusNormal"/>
        <w:jc w:val="both"/>
      </w:pPr>
      <w:r w:rsidRPr="007467F2">
        <w:rPr>
          <w:sz w:val="24"/>
          <w:szCs w:val="24"/>
        </w:rPr>
        <w:t xml:space="preserve">  </w:t>
      </w:r>
    </w:p>
    <w:p w:rsidR="00741B9F" w:rsidRPr="007467F2" w:rsidRDefault="00741B9F" w:rsidP="00741B9F">
      <w:pPr>
        <w:pStyle w:val="ConsPlusNormal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 xml:space="preserve">1.1. Сводная бюджетная роспись составляется уполномоченным сотрудником  (далее – финансовый орган) в соответствии со </w:t>
      </w:r>
      <w:hyperlink r:id="rId4" w:history="1">
        <w:r w:rsidRPr="007467F2">
          <w:rPr>
            <w:sz w:val="24"/>
            <w:szCs w:val="24"/>
          </w:rPr>
          <w:t>статьей 217</w:t>
        </w:r>
      </w:hyperlink>
      <w:r w:rsidRPr="007467F2">
        <w:rPr>
          <w:sz w:val="24"/>
          <w:szCs w:val="24"/>
        </w:rPr>
        <w:t xml:space="preserve"> Бюджетного кодекса Российской Федерации, утверждается главой </w:t>
      </w:r>
      <w:proofErr w:type="spellStart"/>
      <w:r w:rsidR="009B6F48">
        <w:rPr>
          <w:sz w:val="24"/>
          <w:szCs w:val="24"/>
        </w:rPr>
        <w:t>Черемшанского</w:t>
      </w:r>
      <w:proofErr w:type="spellEnd"/>
      <w:r w:rsidR="009B6F48" w:rsidRPr="007467F2">
        <w:rPr>
          <w:sz w:val="24"/>
          <w:szCs w:val="24"/>
        </w:rPr>
        <w:t xml:space="preserve"> </w:t>
      </w:r>
      <w:r w:rsidRPr="007467F2">
        <w:rPr>
          <w:sz w:val="24"/>
          <w:szCs w:val="24"/>
        </w:rPr>
        <w:t xml:space="preserve">сельсовета </w:t>
      </w:r>
      <w:proofErr w:type="spellStart"/>
      <w:r w:rsidRPr="007467F2">
        <w:rPr>
          <w:sz w:val="24"/>
          <w:szCs w:val="24"/>
        </w:rPr>
        <w:t>Тюменцевского</w:t>
      </w:r>
      <w:proofErr w:type="spellEnd"/>
      <w:r w:rsidRPr="007467F2">
        <w:rPr>
          <w:sz w:val="24"/>
          <w:szCs w:val="24"/>
        </w:rPr>
        <w:t xml:space="preserve"> района Алтайского края, не позднее последнего рабочего дня </w:t>
      </w:r>
      <w:r w:rsidRPr="007467F2">
        <w:rPr>
          <w:sz w:val="24"/>
          <w:szCs w:val="24"/>
        </w:rPr>
        <w:lastRenderedPageBreak/>
        <w:t>текущего финансового года.</w:t>
      </w:r>
    </w:p>
    <w:p w:rsidR="00741B9F" w:rsidRPr="007467F2" w:rsidRDefault="00741B9F" w:rsidP="00741B9F">
      <w:pPr>
        <w:pStyle w:val="ConsPlusNormal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>1.2 Сводная бюджетная роспись составляется на очередной финансовый год (с поквартальным распределением ассигнований) (Приложение №1)  и включает в себя:</w:t>
      </w:r>
    </w:p>
    <w:p w:rsidR="00741B9F" w:rsidRPr="007467F2" w:rsidRDefault="00741B9F" w:rsidP="00741B9F">
      <w:pPr>
        <w:pStyle w:val="ConsPlusNormal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>бюджетные ассигнования по расходам  бюджета сельсовета в разрезе главных распорядителей средств бюджета, включенных в ведомственную структуру расходов  бюджета сельсовета, и классификации расходов бюджетов (раздел, подраздел, целевая статья, вид расходов (группа, подгруппа, элемент);</w:t>
      </w:r>
    </w:p>
    <w:p w:rsidR="00741B9F" w:rsidRPr="007467F2" w:rsidRDefault="00741B9F" w:rsidP="00741B9F">
      <w:pPr>
        <w:pStyle w:val="ConsPlusNormal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 xml:space="preserve">бюджетные ассигнования по источникам финансирования дефицита бюджета сельсовета в разрезе </w:t>
      </w:r>
      <w:proofErr w:type="gramStart"/>
      <w:r w:rsidRPr="007467F2">
        <w:rPr>
          <w:sz w:val="24"/>
          <w:szCs w:val="24"/>
        </w:rPr>
        <w:t>кодов источников финансирования дефицита  бюджета</w:t>
      </w:r>
      <w:proofErr w:type="gramEnd"/>
      <w:r w:rsidRPr="007467F2">
        <w:rPr>
          <w:sz w:val="24"/>
          <w:szCs w:val="24"/>
        </w:rPr>
        <w:t xml:space="preserve"> сельсовета, классификации источников финансирования дефицитов бюджетов.</w:t>
      </w:r>
    </w:p>
    <w:p w:rsidR="00741B9F" w:rsidRPr="007467F2" w:rsidRDefault="00741B9F" w:rsidP="00741B9F">
      <w:pPr>
        <w:pStyle w:val="ConsPlusNormal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>1.3 Показатели утвержденной Сводной бюджетной росписи должны соответствовать решению Собрания депутатов о бюджете сельсовета на очередной финансовый год.</w:t>
      </w:r>
    </w:p>
    <w:p w:rsidR="00741B9F" w:rsidRPr="007467F2" w:rsidRDefault="00741B9F" w:rsidP="00741B9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41B9F" w:rsidRPr="007467F2" w:rsidRDefault="00741B9F" w:rsidP="00741B9F">
      <w:pPr>
        <w:pStyle w:val="ConsPlusNormal"/>
        <w:jc w:val="center"/>
        <w:outlineLvl w:val="1"/>
        <w:rPr>
          <w:sz w:val="24"/>
          <w:szCs w:val="24"/>
        </w:rPr>
      </w:pPr>
      <w:r w:rsidRPr="007467F2">
        <w:rPr>
          <w:sz w:val="24"/>
          <w:szCs w:val="24"/>
        </w:rPr>
        <w:t>II. Формирование и ведение бюджетных росписей главных</w:t>
      </w:r>
    </w:p>
    <w:p w:rsidR="00741B9F" w:rsidRPr="007467F2" w:rsidRDefault="00741B9F" w:rsidP="00741B9F">
      <w:pPr>
        <w:pStyle w:val="ConsPlusNormal"/>
        <w:jc w:val="center"/>
        <w:rPr>
          <w:sz w:val="24"/>
          <w:szCs w:val="24"/>
        </w:rPr>
      </w:pPr>
      <w:proofErr w:type="gramStart"/>
      <w:r w:rsidRPr="007467F2">
        <w:rPr>
          <w:sz w:val="24"/>
          <w:szCs w:val="24"/>
        </w:rPr>
        <w:t>распорядителей средств  бюджета сельсовета (главных</w:t>
      </w:r>
      <w:proofErr w:type="gramEnd"/>
    </w:p>
    <w:p w:rsidR="00741B9F" w:rsidRPr="007467F2" w:rsidRDefault="00741B9F" w:rsidP="00741B9F">
      <w:pPr>
        <w:pStyle w:val="ConsPlusNormal"/>
        <w:jc w:val="center"/>
        <w:rPr>
          <w:sz w:val="24"/>
          <w:szCs w:val="24"/>
        </w:rPr>
      </w:pPr>
      <w:r w:rsidRPr="007467F2">
        <w:rPr>
          <w:sz w:val="24"/>
          <w:szCs w:val="24"/>
        </w:rPr>
        <w:t xml:space="preserve">администраторов источников финансирования дефицита </w:t>
      </w:r>
    </w:p>
    <w:p w:rsidR="00741B9F" w:rsidRPr="007467F2" w:rsidRDefault="00741B9F" w:rsidP="00741B9F">
      <w:pPr>
        <w:pStyle w:val="ConsPlusNormal"/>
        <w:jc w:val="center"/>
        <w:rPr>
          <w:sz w:val="24"/>
          <w:szCs w:val="24"/>
        </w:rPr>
      </w:pPr>
      <w:r w:rsidRPr="007467F2">
        <w:rPr>
          <w:sz w:val="24"/>
          <w:szCs w:val="24"/>
        </w:rPr>
        <w:t>бюджета сельсовета)</w:t>
      </w:r>
    </w:p>
    <w:p w:rsidR="00741B9F" w:rsidRPr="007467F2" w:rsidRDefault="00741B9F" w:rsidP="00741B9F">
      <w:pPr>
        <w:pStyle w:val="ConsPlusNormal"/>
        <w:jc w:val="center"/>
        <w:rPr>
          <w:sz w:val="24"/>
          <w:szCs w:val="24"/>
        </w:rPr>
      </w:pPr>
    </w:p>
    <w:p w:rsidR="00741B9F" w:rsidRPr="007467F2" w:rsidRDefault="00741B9F" w:rsidP="00741B9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 xml:space="preserve">2.1.  Утверждение Бюджетной росписи и внесение изменений в нее в соответствии со </w:t>
      </w:r>
      <w:hyperlink r:id="rId5" w:history="1">
        <w:r w:rsidRPr="007467F2">
          <w:rPr>
            <w:sz w:val="24"/>
            <w:szCs w:val="24"/>
          </w:rPr>
          <w:t>статьей 219.1</w:t>
        </w:r>
      </w:hyperlink>
      <w:r w:rsidRPr="007467F2">
        <w:rPr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 сельсовета (главным администратором </w:t>
      </w:r>
      <w:proofErr w:type="gramStart"/>
      <w:r w:rsidRPr="007467F2">
        <w:rPr>
          <w:sz w:val="24"/>
          <w:szCs w:val="24"/>
        </w:rPr>
        <w:t>источников финансирования дефицита  бюджета сельсовета</w:t>
      </w:r>
      <w:proofErr w:type="gramEnd"/>
      <w:r w:rsidRPr="007467F2">
        <w:rPr>
          <w:sz w:val="24"/>
          <w:szCs w:val="24"/>
        </w:rPr>
        <w:t>).</w:t>
      </w:r>
    </w:p>
    <w:p w:rsidR="00741B9F" w:rsidRPr="007467F2" w:rsidRDefault="00741B9F" w:rsidP="00741B9F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741B9F" w:rsidRPr="007467F2" w:rsidRDefault="00741B9F" w:rsidP="00741B9F">
      <w:pPr>
        <w:pStyle w:val="ConsPlusNormal"/>
        <w:jc w:val="center"/>
        <w:outlineLvl w:val="1"/>
        <w:rPr>
          <w:sz w:val="24"/>
          <w:szCs w:val="24"/>
        </w:rPr>
      </w:pPr>
      <w:r w:rsidRPr="007467F2">
        <w:rPr>
          <w:sz w:val="24"/>
          <w:szCs w:val="24"/>
        </w:rPr>
        <w:t>III. Ведение сводной бюджетной росписи  бюджета сельсовета</w:t>
      </w:r>
    </w:p>
    <w:p w:rsidR="00741B9F" w:rsidRPr="007467F2" w:rsidRDefault="00741B9F" w:rsidP="00741B9F">
      <w:pPr>
        <w:pStyle w:val="ConsPlusNormal"/>
        <w:jc w:val="center"/>
        <w:outlineLvl w:val="1"/>
        <w:rPr>
          <w:sz w:val="24"/>
          <w:szCs w:val="24"/>
        </w:rPr>
      </w:pPr>
    </w:p>
    <w:p w:rsidR="00741B9F" w:rsidRPr="007467F2" w:rsidRDefault="00741B9F" w:rsidP="00741B9F">
      <w:pPr>
        <w:pStyle w:val="ConsPlusNormal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>3.1. Ведение Сводной бюджетной росписи осуществляет финансовый орган посредством внесения изменений в показатели Сводной бюджетной росписи.</w:t>
      </w:r>
    </w:p>
    <w:p w:rsidR="00741B9F" w:rsidRPr="007467F2" w:rsidRDefault="00741B9F" w:rsidP="00741B9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 xml:space="preserve">3.2. </w:t>
      </w:r>
      <w:proofErr w:type="gramStart"/>
      <w:r w:rsidRPr="007467F2">
        <w:rPr>
          <w:sz w:val="24"/>
          <w:szCs w:val="24"/>
        </w:rPr>
        <w:t>При принятии решения о внесении изменений в решение о  бюджете сельсовета финансовый орган в течение</w:t>
      </w:r>
      <w:proofErr w:type="gramEnd"/>
      <w:r w:rsidRPr="007467F2">
        <w:rPr>
          <w:sz w:val="24"/>
          <w:szCs w:val="24"/>
        </w:rPr>
        <w:t xml:space="preserve"> 3 рабочих дней после вступления указанного решения в силу вносит изменения в сводную бюджетную роспись (приложение 2,3).</w:t>
      </w:r>
    </w:p>
    <w:p w:rsidR="00741B9F" w:rsidRPr="007467F2" w:rsidRDefault="00741B9F" w:rsidP="00741B9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>3.3. Внесение изменений в сводную бюджетную роспись в ходе использования бюджета сельсовета по иным основаниям, установленным статьей 217 Бюджетного кодекса Российской Федерации и решением о бюджете сельсовета, осуществляется финансовым органом.</w:t>
      </w:r>
    </w:p>
    <w:p w:rsidR="00741B9F" w:rsidRPr="007467F2" w:rsidRDefault="00741B9F" w:rsidP="00741B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67F2">
        <w:rPr>
          <w:rFonts w:ascii="Arial" w:hAnsi="Arial" w:cs="Arial"/>
          <w:sz w:val="24"/>
          <w:szCs w:val="24"/>
        </w:rPr>
        <w:t>По капитальным вложениям в объекты муниципальн</w:t>
      </w:r>
      <w:r w:rsidR="009B6F48">
        <w:rPr>
          <w:rFonts w:ascii="Arial" w:hAnsi="Arial" w:cs="Arial"/>
          <w:sz w:val="24"/>
          <w:szCs w:val="24"/>
        </w:rPr>
        <w:t>ой собственности, по средствам</w:t>
      </w:r>
      <w:r w:rsidRPr="007467F2">
        <w:rPr>
          <w:rFonts w:ascii="Arial" w:hAnsi="Arial" w:cs="Arial"/>
          <w:sz w:val="24"/>
          <w:szCs w:val="24"/>
        </w:rPr>
        <w:t xml:space="preserve"> резервного фонда Администрация сельсовета, а также по средствам бюджета</w:t>
      </w:r>
      <w:r w:rsidR="009B6F48">
        <w:rPr>
          <w:rFonts w:ascii="Arial" w:hAnsi="Arial" w:cs="Arial"/>
          <w:sz w:val="24"/>
          <w:szCs w:val="24"/>
        </w:rPr>
        <w:t xml:space="preserve"> </w:t>
      </w:r>
      <w:r w:rsidRPr="007467F2">
        <w:rPr>
          <w:rFonts w:ascii="Arial" w:hAnsi="Arial" w:cs="Arial"/>
          <w:sz w:val="24"/>
          <w:szCs w:val="24"/>
        </w:rPr>
        <w:t>сельсовета,</w:t>
      </w:r>
      <w:r w:rsidR="009B6F48">
        <w:rPr>
          <w:rFonts w:ascii="Arial" w:hAnsi="Arial" w:cs="Arial"/>
          <w:sz w:val="24"/>
          <w:szCs w:val="24"/>
        </w:rPr>
        <w:t xml:space="preserve"> </w:t>
      </w:r>
      <w:r w:rsidRPr="007467F2">
        <w:rPr>
          <w:rFonts w:ascii="Arial" w:hAnsi="Arial" w:cs="Arial"/>
          <w:sz w:val="24"/>
          <w:szCs w:val="24"/>
        </w:rPr>
        <w:t xml:space="preserve"> порядок распределения которых в соответствии с решением Собрания депутатов о бюджете поселения определяется Администрацией сельсовета, изменения сводной бюджетной росписи осуществляются на основании принятых в установленном порядке распоряжений Администрации сельсовета о выделении средств местного бюджета.</w:t>
      </w:r>
      <w:proofErr w:type="gramEnd"/>
    </w:p>
    <w:p w:rsidR="00741B9F" w:rsidRPr="007467F2" w:rsidRDefault="00741B9F" w:rsidP="00741B9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467F2">
        <w:rPr>
          <w:sz w:val="24"/>
          <w:szCs w:val="24"/>
        </w:rPr>
        <w:t>3.4. По итогам текущего финансового года финансовый орган формирует уточненную Сводную бюджетную роспись, которая утверждается  главой сельсовета.</w:t>
      </w:r>
    </w:p>
    <w:p w:rsidR="00741B9F" w:rsidRPr="007467F2" w:rsidRDefault="00741B9F" w:rsidP="00741B9F">
      <w:pPr>
        <w:pStyle w:val="ConsPlusNormal"/>
        <w:jc w:val="center"/>
        <w:outlineLvl w:val="1"/>
        <w:rPr>
          <w:sz w:val="24"/>
          <w:szCs w:val="24"/>
        </w:rPr>
      </w:pPr>
    </w:p>
    <w:p w:rsidR="00741B9F" w:rsidRPr="007467F2" w:rsidRDefault="00741B9F" w:rsidP="00741B9F">
      <w:pPr>
        <w:pStyle w:val="ConsPlusNormal"/>
        <w:ind w:firstLine="0"/>
        <w:outlineLvl w:val="1"/>
        <w:rPr>
          <w:sz w:val="24"/>
          <w:szCs w:val="24"/>
        </w:rPr>
      </w:pPr>
    </w:p>
    <w:p w:rsidR="00741B9F" w:rsidRPr="007467F2" w:rsidRDefault="00741B9F" w:rsidP="00741B9F">
      <w:pPr>
        <w:pStyle w:val="ConsPlusNormal"/>
        <w:jc w:val="center"/>
        <w:outlineLvl w:val="1"/>
        <w:rPr>
          <w:sz w:val="24"/>
          <w:szCs w:val="24"/>
        </w:rPr>
      </w:pPr>
      <w:r w:rsidRPr="007467F2">
        <w:rPr>
          <w:sz w:val="24"/>
          <w:szCs w:val="24"/>
        </w:rPr>
        <w:t>IV. Внесение изменений в бюджетную роспись</w:t>
      </w:r>
    </w:p>
    <w:p w:rsidR="00741B9F" w:rsidRPr="007467F2" w:rsidRDefault="00741B9F" w:rsidP="00741B9F">
      <w:pPr>
        <w:pStyle w:val="ConsPlusNormal"/>
        <w:jc w:val="center"/>
        <w:outlineLvl w:val="1"/>
        <w:rPr>
          <w:sz w:val="24"/>
          <w:szCs w:val="24"/>
        </w:rPr>
      </w:pPr>
    </w:p>
    <w:p w:rsidR="00741B9F" w:rsidRPr="007467F2" w:rsidRDefault="00741B9F" w:rsidP="00741B9F">
      <w:pPr>
        <w:pStyle w:val="ConsPlusNormal"/>
        <w:jc w:val="both"/>
        <w:outlineLvl w:val="1"/>
        <w:rPr>
          <w:sz w:val="24"/>
          <w:szCs w:val="24"/>
        </w:rPr>
      </w:pPr>
      <w:r w:rsidRPr="007467F2">
        <w:rPr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 бюджета сельсовета) главного распорядителя средств бюджета сельсовета (главного администратора источников финансирования дефицита бюджета сельсовета) без внесения соответствующих изменений в Сводную бюджетную роспись не допускается.</w:t>
      </w:r>
    </w:p>
    <w:p w:rsidR="00F81A62" w:rsidRPr="00172DF4" w:rsidRDefault="00741B9F" w:rsidP="00F81A62">
      <w:pPr>
        <w:pStyle w:val="ConsPlusNormal"/>
        <w:jc w:val="both"/>
        <w:outlineLvl w:val="1"/>
        <w:rPr>
          <w:color w:val="FF0000"/>
          <w:sz w:val="24"/>
          <w:szCs w:val="24"/>
        </w:rPr>
      </w:pPr>
      <w:r w:rsidRPr="007467F2">
        <w:rPr>
          <w:sz w:val="24"/>
          <w:szCs w:val="24"/>
        </w:rPr>
        <w:t>Главный распорядитель средств бюджета сельсовета (главный администратор источников финансирования дефицита  бюджета сельсовета) обязан в течение 3 рабочих дней со дня получения уведомления об изменении бюджетных ассигнований внести изменения в показатели бюджетной росписи</w:t>
      </w:r>
      <w:r w:rsidR="0027302E">
        <w:rPr>
          <w:sz w:val="24"/>
          <w:szCs w:val="24"/>
        </w:rPr>
        <w:t>.</w:t>
      </w:r>
      <w:r w:rsidR="00F81A62" w:rsidRPr="00F81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9F" w:rsidRPr="007467F2" w:rsidRDefault="00741B9F" w:rsidP="00741B9F">
      <w:pPr>
        <w:pStyle w:val="ConsPlusNormal"/>
        <w:jc w:val="both"/>
        <w:outlineLvl w:val="1"/>
        <w:rPr>
          <w:sz w:val="24"/>
          <w:szCs w:val="24"/>
        </w:rPr>
      </w:pPr>
      <w:r w:rsidRPr="007467F2">
        <w:rPr>
          <w:sz w:val="24"/>
          <w:szCs w:val="24"/>
        </w:rPr>
        <w:t xml:space="preserve">. </w:t>
      </w:r>
    </w:p>
    <w:p w:rsidR="00741B9F" w:rsidRPr="007467F2" w:rsidRDefault="00741B9F" w:rsidP="00741B9F">
      <w:pPr>
        <w:pStyle w:val="ConsPlusNormal"/>
        <w:jc w:val="both"/>
        <w:outlineLvl w:val="1"/>
        <w:rPr>
          <w:sz w:val="24"/>
          <w:szCs w:val="24"/>
        </w:rPr>
      </w:pPr>
    </w:p>
    <w:p w:rsidR="00741B9F" w:rsidRPr="007467F2" w:rsidRDefault="00741B9F" w:rsidP="00741B9F">
      <w:pPr>
        <w:pStyle w:val="ConsPlusNormal"/>
        <w:jc w:val="both"/>
        <w:outlineLvl w:val="1"/>
        <w:rPr>
          <w:sz w:val="24"/>
          <w:szCs w:val="24"/>
        </w:rPr>
      </w:pPr>
    </w:p>
    <w:p w:rsidR="00741B9F" w:rsidRPr="007467F2" w:rsidRDefault="00741B9F" w:rsidP="00741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1B9F" w:rsidRDefault="00741B9F" w:rsidP="00741B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B9F" w:rsidRDefault="00741B9F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7F2" w:rsidRDefault="007467F2" w:rsidP="00741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1B9F" w:rsidRPr="00D27230" w:rsidRDefault="00741B9F" w:rsidP="00741B9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B1B39" w:rsidRDefault="007467F2" w:rsidP="00ED6296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</w:p>
    <w:sectPr w:rsidR="00FB1B39" w:rsidSect="00ED629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C98"/>
    <w:rsid w:val="000649C0"/>
    <w:rsid w:val="00172DF4"/>
    <w:rsid w:val="00191342"/>
    <w:rsid w:val="00222291"/>
    <w:rsid w:val="0027302E"/>
    <w:rsid w:val="002C177C"/>
    <w:rsid w:val="004249A5"/>
    <w:rsid w:val="00442EE5"/>
    <w:rsid w:val="004732B3"/>
    <w:rsid w:val="00527E25"/>
    <w:rsid w:val="005F43C9"/>
    <w:rsid w:val="00631743"/>
    <w:rsid w:val="00741B9F"/>
    <w:rsid w:val="007467F2"/>
    <w:rsid w:val="007C3772"/>
    <w:rsid w:val="00953F3C"/>
    <w:rsid w:val="009B1C98"/>
    <w:rsid w:val="009B6F48"/>
    <w:rsid w:val="00A702EB"/>
    <w:rsid w:val="00C3416F"/>
    <w:rsid w:val="00CB3E22"/>
    <w:rsid w:val="00E07F2B"/>
    <w:rsid w:val="00E234A3"/>
    <w:rsid w:val="00E6206D"/>
    <w:rsid w:val="00ED6296"/>
    <w:rsid w:val="00F52654"/>
    <w:rsid w:val="00F81A62"/>
    <w:rsid w:val="00FB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rsid w:val="00FB1B39"/>
    <w:pPr>
      <w:keepNext/>
      <w:spacing w:after="0" w:line="240" w:lineRule="auto"/>
      <w:ind w:firstLine="540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B3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1C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B1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unhideWhenUsed/>
    <w:rsid w:val="009B1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B1B3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B1B39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paragraph" w:styleId="a4">
    <w:name w:val="Title"/>
    <w:basedOn w:val="a"/>
    <w:link w:val="a5"/>
    <w:qFormat/>
    <w:rsid w:val="00741B9F"/>
    <w:pPr>
      <w:spacing w:after="0" w:line="240" w:lineRule="auto"/>
      <w:jc w:val="center"/>
    </w:pPr>
    <w:rPr>
      <w:rFonts w:ascii="Times New Roman" w:hAnsi="Times New Roman"/>
      <w:b/>
      <w:bCs/>
      <w:caps/>
      <w:sz w:val="24"/>
      <w:szCs w:val="20"/>
    </w:rPr>
  </w:style>
  <w:style w:type="character" w:customStyle="1" w:styleId="a5">
    <w:name w:val="Название Знак"/>
    <w:basedOn w:val="a0"/>
    <w:link w:val="a4"/>
    <w:rsid w:val="00741B9F"/>
    <w:rPr>
      <w:rFonts w:ascii="Times New Roman" w:hAnsi="Times New Roman"/>
      <w:b/>
      <w:bCs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6C38EC86722998DC1CA0DA3A6D9C252F24AF0A083D4B2DEC528AF818E8202B466BBDF96EDD1E82BB34CEFB2E8854C8EA8A6D298DCEbA7AE" TargetMode="External"/><Relationship Id="rId4" Type="http://schemas.openxmlformats.org/officeDocument/2006/relationships/hyperlink" Target="consultantplus://offline/ref=0F6C38EC86722998DC1CA0DA3A6D9C252F24AF0A083D4B2DEC528AF818E8202B466BBDF96DD81B82BB34CEFB2E8854C8EA8A6D298DCEbA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2021-09-07T08:26:00Z</cp:lastPrinted>
  <dcterms:created xsi:type="dcterms:W3CDTF">2021-09-03T04:59:00Z</dcterms:created>
  <dcterms:modified xsi:type="dcterms:W3CDTF">2021-09-28T03:02:00Z</dcterms:modified>
</cp:coreProperties>
</file>