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F0" w:rsidRPr="00E13FF0" w:rsidRDefault="00807EAA" w:rsidP="00E13FF0">
      <w:pPr>
        <w:ind w:right="-18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E13FF0" w:rsidRPr="00E13FF0">
        <w:rPr>
          <w:rFonts w:ascii="Arial" w:hAnsi="Arial" w:cs="Arial"/>
          <w:b/>
          <w:bCs/>
          <w:sz w:val="26"/>
          <w:szCs w:val="26"/>
        </w:rPr>
        <w:t>СОБРАНИЕ ДЕПУТАТОВ ЧЕРЕМШАНСКОГО СЕЛЬСОВЕТА</w:t>
      </w:r>
    </w:p>
    <w:p w:rsidR="00E13FF0" w:rsidRPr="00E13FF0" w:rsidRDefault="00E13FF0" w:rsidP="00E13FF0">
      <w:pPr>
        <w:ind w:right="-18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E13FF0">
        <w:rPr>
          <w:rFonts w:ascii="Arial" w:hAnsi="Arial" w:cs="Arial"/>
          <w:b/>
          <w:bCs/>
          <w:sz w:val="26"/>
          <w:szCs w:val="26"/>
        </w:rPr>
        <w:t xml:space="preserve"> ТЮМЕНЦЕВСКОГО РАЙОНА  АЛТАЙСКОГО КРАЯ</w:t>
      </w:r>
    </w:p>
    <w:p w:rsidR="00E13FF0" w:rsidRPr="00E13FF0" w:rsidRDefault="00E13FF0" w:rsidP="00E13FF0">
      <w:pPr>
        <w:ind w:right="-18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E13FF0" w:rsidRPr="00E13FF0" w:rsidRDefault="00E13FF0" w:rsidP="00E13FF0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E13FF0" w:rsidRPr="00E13FF0" w:rsidRDefault="00E13FF0" w:rsidP="00E13FF0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13FF0">
        <w:rPr>
          <w:rFonts w:ascii="Arial" w:hAnsi="Arial" w:cs="Arial"/>
          <w:b/>
          <w:sz w:val="36"/>
          <w:szCs w:val="36"/>
        </w:rPr>
        <w:t>РЕШЕНИЕ</w:t>
      </w:r>
    </w:p>
    <w:p w:rsidR="00E13FF0" w:rsidRPr="00E13FF0" w:rsidRDefault="00E13FF0" w:rsidP="00E13F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E13FF0" w:rsidRPr="00E13FF0" w:rsidRDefault="00731A15" w:rsidP="00E13F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E13FF0" w:rsidRPr="00E13FF0">
        <w:rPr>
          <w:rFonts w:ascii="Arial" w:hAnsi="Arial" w:cs="Arial"/>
          <w:sz w:val="26"/>
          <w:szCs w:val="26"/>
        </w:rPr>
        <w:t xml:space="preserve">.12.2021 г.                                                                                    № </w:t>
      </w:r>
      <w:r w:rsidR="00172984">
        <w:rPr>
          <w:rFonts w:ascii="Arial" w:hAnsi="Arial" w:cs="Arial"/>
          <w:sz w:val="26"/>
          <w:szCs w:val="26"/>
        </w:rPr>
        <w:t>147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E13FF0">
        <w:rPr>
          <w:rFonts w:ascii="Arial" w:hAnsi="Arial" w:cs="Arial"/>
          <w:sz w:val="26"/>
          <w:szCs w:val="26"/>
        </w:rPr>
        <w:t>с</w:t>
      </w:r>
      <w:proofErr w:type="gramEnd"/>
      <w:r w:rsidRPr="00E13FF0">
        <w:rPr>
          <w:rFonts w:ascii="Arial" w:hAnsi="Arial" w:cs="Arial"/>
          <w:sz w:val="26"/>
          <w:szCs w:val="26"/>
        </w:rPr>
        <w:t>. Черемшанка</w:t>
      </w:r>
    </w:p>
    <w:p w:rsidR="00E13FF0" w:rsidRP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>О внесении изменений в решение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 xml:space="preserve">Собрания депутатов </w:t>
      </w:r>
      <w:proofErr w:type="spellStart"/>
      <w:r w:rsidRPr="00E13FF0">
        <w:rPr>
          <w:rFonts w:ascii="Arial" w:hAnsi="Arial" w:cs="Arial"/>
        </w:rPr>
        <w:t>Черемшанского</w:t>
      </w:r>
      <w:proofErr w:type="spellEnd"/>
      <w:r w:rsidRPr="00E13FF0">
        <w:rPr>
          <w:rFonts w:ascii="Arial" w:hAnsi="Arial" w:cs="Arial"/>
        </w:rPr>
        <w:t xml:space="preserve"> 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proofErr w:type="spellStart"/>
      <w:r w:rsidRPr="00E13FF0">
        <w:rPr>
          <w:rFonts w:ascii="Arial" w:hAnsi="Arial" w:cs="Arial"/>
        </w:rPr>
        <w:t>Тюменцевского</w:t>
      </w:r>
      <w:proofErr w:type="spellEnd"/>
      <w:r w:rsidRPr="00E13FF0">
        <w:rPr>
          <w:rFonts w:ascii="Arial" w:hAnsi="Arial" w:cs="Arial"/>
        </w:rPr>
        <w:t xml:space="preserve"> района </w:t>
      </w:r>
    </w:p>
    <w:p w:rsidR="00E13FF0" w:rsidRP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 xml:space="preserve">Алтайского края от 26.12.2018 №60 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 xml:space="preserve">«Об утверждении Регламента 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>Собрания депутатов</w:t>
      </w:r>
      <w:r>
        <w:rPr>
          <w:rFonts w:ascii="Arial" w:hAnsi="Arial" w:cs="Arial"/>
        </w:rPr>
        <w:t xml:space="preserve"> </w:t>
      </w:r>
      <w:proofErr w:type="spellStart"/>
      <w:r w:rsidRPr="00E13FF0">
        <w:rPr>
          <w:rFonts w:ascii="Arial" w:hAnsi="Arial" w:cs="Arial"/>
        </w:rPr>
        <w:t>Черемшанского</w:t>
      </w:r>
      <w:proofErr w:type="spellEnd"/>
      <w:r w:rsidRPr="00E13FF0">
        <w:rPr>
          <w:rFonts w:ascii="Arial" w:hAnsi="Arial" w:cs="Arial"/>
        </w:rPr>
        <w:t xml:space="preserve"> 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 xml:space="preserve">сельсовета </w:t>
      </w:r>
      <w:proofErr w:type="spellStart"/>
      <w:r w:rsidRPr="00E13FF0">
        <w:rPr>
          <w:rFonts w:ascii="Arial" w:hAnsi="Arial" w:cs="Arial"/>
        </w:rPr>
        <w:t>Тюменцевского</w:t>
      </w:r>
      <w:proofErr w:type="spellEnd"/>
      <w:r w:rsidRPr="00E13FF0">
        <w:rPr>
          <w:rFonts w:ascii="Arial" w:hAnsi="Arial" w:cs="Arial"/>
        </w:rPr>
        <w:t xml:space="preserve"> района 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FF0">
        <w:rPr>
          <w:rFonts w:ascii="Arial" w:hAnsi="Arial" w:cs="Arial"/>
        </w:rPr>
        <w:t>Алтайского края»</w:t>
      </w:r>
    </w:p>
    <w:p w:rsidR="00E13FF0" w:rsidRDefault="00E13FF0" w:rsidP="00E13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12786" w:rsidRPr="00F12786" w:rsidRDefault="00E13FF0" w:rsidP="00F12786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Pr="00F12786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F12786">
        <w:rPr>
          <w:rFonts w:ascii="Arial" w:hAnsi="Arial" w:cs="Arial"/>
          <w:sz w:val="24"/>
          <w:szCs w:val="24"/>
        </w:rPr>
        <w:t xml:space="preserve">Уставом </w:t>
      </w:r>
      <w:r w:rsidR="00F12786" w:rsidRPr="00F127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12786" w:rsidRPr="00F12786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F12786" w:rsidRPr="00F1278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12786" w:rsidRPr="00F12786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F12786" w:rsidRPr="00F12786">
        <w:rPr>
          <w:rFonts w:ascii="Arial" w:hAnsi="Arial" w:cs="Arial"/>
          <w:sz w:val="24"/>
          <w:szCs w:val="24"/>
        </w:rPr>
        <w:t xml:space="preserve"> района Алтайского края, Собрание депутатов </w:t>
      </w:r>
      <w:proofErr w:type="spellStart"/>
      <w:r w:rsidR="00F12786" w:rsidRPr="00F12786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F12786" w:rsidRPr="00F127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12786" w:rsidRPr="00F12786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F12786" w:rsidRPr="00F12786">
        <w:rPr>
          <w:rFonts w:ascii="Arial" w:hAnsi="Arial" w:cs="Arial"/>
          <w:sz w:val="24"/>
          <w:szCs w:val="24"/>
        </w:rPr>
        <w:t xml:space="preserve"> района Алтайского края,</w:t>
      </w:r>
      <w:r w:rsidR="00F12786">
        <w:rPr>
          <w:rFonts w:ascii="Arial" w:hAnsi="Arial" w:cs="Arial"/>
          <w:sz w:val="24"/>
          <w:szCs w:val="24"/>
        </w:rPr>
        <w:t xml:space="preserve"> </w:t>
      </w:r>
      <w:r w:rsidR="00F12786" w:rsidRPr="00F12786">
        <w:rPr>
          <w:rFonts w:ascii="Arial" w:hAnsi="Arial" w:cs="Arial"/>
          <w:bCs/>
          <w:sz w:val="24"/>
          <w:szCs w:val="24"/>
        </w:rPr>
        <w:t>РЕШИЛО:</w:t>
      </w:r>
    </w:p>
    <w:p w:rsidR="00F12786" w:rsidRDefault="00F12786" w:rsidP="00F12786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12786">
        <w:rPr>
          <w:rFonts w:ascii="Arial" w:hAnsi="Arial" w:cs="Arial"/>
          <w:bCs/>
          <w:sz w:val="24"/>
          <w:szCs w:val="24"/>
        </w:rPr>
        <w:t xml:space="preserve"> Внести в Регламент</w:t>
      </w:r>
      <w:r>
        <w:rPr>
          <w:rFonts w:ascii="Arial" w:hAnsi="Arial" w:cs="Arial"/>
          <w:bCs/>
          <w:sz w:val="24"/>
          <w:szCs w:val="24"/>
        </w:rPr>
        <w:t xml:space="preserve"> Собрания депутатов</w:t>
      </w:r>
      <w:r w:rsidR="002445AB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2445AB">
        <w:rPr>
          <w:rFonts w:ascii="Arial" w:hAnsi="Arial" w:cs="Arial"/>
          <w:bCs/>
          <w:sz w:val="24"/>
          <w:szCs w:val="24"/>
        </w:rPr>
        <w:t>Черемшанского</w:t>
      </w:r>
      <w:proofErr w:type="spellEnd"/>
      <w:r w:rsidR="002445AB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2445AB">
        <w:rPr>
          <w:rFonts w:ascii="Arial" w:hAnsi="Arial" w:cs="Arial"/>
          <w:bCs/>
          <w:sz w:val="24"/>
          <w:szCs w:val="24"/>
        </w:rPr>
        <w:t>тюменцевского</w:t>
      </w:r>
      <w:proofErr w:type="spellEnd"/>
      <w:r w:rsidR="002445AB">
        <w:rPr>
          <w:rFonts w:ascii="Arial" w:hAnsi="Arial" w:cs="Arial"/>
          <w:bCs/>
          <w:sz w:val="24"/>
          <w:szCs w:val="24"/>
        </w:rPr>
        <w:t xml:space="preserve"> района Алтайского края утвержденный решением Собрания депутатов  от 26.12.2018 года №60 </w:t>
      </w:r>
      <w:r w:rsidR="002445AB" w:rsidRPr="00F12786">
        <w:rPr>
          <w:rFonts w:ascii="Arial" w:hAnsi="Arial" w:cs="Arial"/>
          <w:bCs/>
          <w:sz w:val="24"/>
          <w:szCs w:val="24"/>
        </w:rPr>
        <w:t>следующие изменения</w:t>
      </w:r>
      <w:r w:rsidR="002445AB">
        <w:rPr>
          <w:rFonts w:ascii="Arial" w:hAnsi="Arial" w:cs="Arial"/>
          <w:bCs/>
          <w:sz w:val="24"/>
          <w:szCs w:val="24"/>
        </w:rPr>
        <w:t>:</w:t>
      </w:r>
    </w:p>
    <w:p w:rsidR="00D928C2" w:rsidRDefault="00D928C2" w:rsidP="00D928C2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Наименование  статьи 16 изложить в новой редакции:</w:t>
      </w:r>
    </w:p>
    <w:p w:rsidR="00D928C2" w:rsidRDefault="00D928C2" w:rsidP="00D928C2">
      <w:pPr>
        <w:pStyle w:val="a3"/>
        <w:ind w:left="16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«Статья 16. Сессии Собрания депутатов»</w:t>
      </w:r>
    </w:p>
    <w:p w:rsidR="00D928C2" w:rsidRDefault="00D928C2" w:rsidP="00D928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1.2.   Пункты  6,7,8,9,10,11 статьи 16  Регламента Собрания депутатов считать утратившими силу.</w:t>
      </w:r>
    </w:p>
    <w:p w:rsidR="00D928C2" w:rsidRDefault="00D928C2" w:rsidP="00D928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2. Обнародовать настоящее решение в установленном порядке.</w:t>
      </w:r>
    </w:p>
    <w:p w:rsidR="00D40237" w:rsidRPr="00D40237" w:rsidRDefault="00D40237" w:rsidP="00D40237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D928C2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D402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0237">
        <w:rPr>
          <w:rFonts w:ascii="Arial" w:hAnsi="Arial" w:cs="Arial"/>
          <w:sz w:val="24"/>
          <w:szCs w:val="24"/>
        </w:rPr>
        <w:t xml:space="preserve"> исполнением настоящего решения возлагается на  постоянную комиссию по плану, бюджету, социальной политике и земельных отношений  (председатель А.Э.Монина).</w:t>
      </w:r>
    </w:p>
    <w:p w:rsidR="00D928C2" w:rsidRDefault="00D928C2" w:rsidP="00D928C2">
      <w:pPr>
        <w:jc w:val="both"/>
        <w:rPr>
          <w:rFonts w:ascii="Arial" w:hAnsi="Arial" w:cs="Arial"/>
          <w:bCs/>
          <w:sz w:val="24"/>
          <w:szCs w:val="24"/>
        </w:rPr>
      </w:pPr>
    </w:p>
    <w:p w:rsidR="00D40237" w:rsidRDefault="00D40237" w:rsidP="00D928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 Т.А.</w:t>
      </w:r>
      <w:proofErr w:type="gramStart"/>
      <w:r>
        <w:rPr>
          <w:rFonts w:ascii="Arial" w:hAnsi="Arial" w:cs="Arial"/>
          <w:bCs/>
          <w:sz w:val="24"/>
          <w:szCs w:val="24"/>
        </w:rPr>
        <w:t>Горячих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D40237" w:rsidRDefault="00D40237" w:rsidP="00D928C2">
      <w:pPr>
        <w:jc w:val="both"/>
        <w:rPr>
          <w:rFonts w:ascii="Arial" w:hAnsi="Arial" w:cs="Arial"/>
          <w:bCs/>
          <w:sz w:val="24"/>
          <w:szCs w:val="24"/>
        </w:rPr>
      </w:pPr>
    </w:p>
    <w:p w:rsidR="00D40237" w:rsidRDefault="00D40237" w:rsidP="00D402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Коррупциогенная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экспертиза проведена.</w:t>
      </w:r>
    </w:p>
    <w:p w:rsidR="00D40237" w:rsidRPr="00D40237" w:rsidRDefault="00D40237" w:rsidP="00D402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факторов не выявлено:                                           О.В.Сорокина</w:t>
      </w:r>
    </w:p>
    <w:p w:rsidR="00D928C2" w:rsidRPr="00D928C2" w:rsidRDefault="00D928C2" w:rsidP="00D402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046A40" w:rsidRPr="00E13FF0" w:rsidRDefault="00046A40" w:rsidP="00E13FF0">
      <w:pPr>
        <w:spacing w:after="0"/>
        <w:rPr>
          <w:rFonts w:ascii="Arial" w:hAnsi="Arial" w:cs="Arial"/>
        </w:rPr>
      </w:pPr>
    </w:p>
    <w:sectPr w:rsidR="00046A40" w:rsidRPr="00E13FF0" w:rsidSect="0005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5786"/>
    <w:multiLevelType w:val="multilevel"/>
    <w:tmpl w:val="EEF260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3FF0"/>
    <w:rsid w:val="00046A40"/>
    <w:rsid w:val="00055A96"/>
    <w:rsid w:val="00172984"/>
    <w:rsid w:val="002445AB"/>
    <w:rsid w:val="00396903"/>
    <w:rsid w:val="00731A15"/>
    <w:rsid w:val="00807EAA"/>
    <w:rsid w:val="00AD1537"/>
    <w:rsid w:val="00BA00E5"/>
    <w:rsid w:val="00D40237"/>
    <w:rsid w:val="00D928C2"/>
    <w:rsid w:val="00E13FF0"/>
    <w:rsid w:val="00F12786"/>
    <w:rsid w:val="00F8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86"/>
    <w:pPr>
      <w:ind w:left="720"/>
      <w:contextualSpacing/>
    </w:pPr>
  </w:style>
  <w:style w:type="paragraph" w:styleId="2">
    <w:name w:val="Body Text 2"/>
    <w:basedOn w:val="a"/>
    <w:link w:val="20"/>
    <w:rsid w:val="00D402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402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2021-12-24T09:55:00Z</cp:lastPrinted>
  <dcterms:created xsi:type="dcterms:W3CDTF">2021-12-09T09:09:00Z</dcterms:created>
  <dcterms:modified xsi:type="dcterms:W3CDTF">2021-12-24T09:56:00Z</dcterms:modified>
</cp:coreProperties>
</file>